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A7" w:rsidRPr="008642A7" w:rsidRDefault="008642A7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r w:rsidRPr="008642A7">
        <w:rPr>
          <w:rStyle w:val="a4"/>
          <w:sz w:val="28"/>
          <w:szCs w:val="28"/>
        </w:rPr>
        <w:t xml:space="preserve">                                                                                              ПРОЕКТ</w:t>
      </w:r>
    </w:p>
    <w:bookmarkEnd w:id="0"/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F176A3">
        <w:rPr>
          <w:rStyle w:val="a4"/>
          <w:sz w:val="28"/>
          <w:szCs w:val="28"/>
        </w:rPr>
        <w:t>КИРЕЙСКОГО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C11856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>с.</w:t>
      </w:r>
      <w:r w:rsidR="00F176A3">
        <w:rPr>
          <w:sz w:val="28"/>
          <w:szCs w:val="28"/>
        </w:rPr>
        <w:t>Уйгат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B2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F176A3" w:rsidRPr="004F7BB2">
        <w:rPr>
          <w:rFonts w:ascii="Times New Roman" w:hAnsi="Times New Roman" w:cs="Times New Roman"/>
          <w:i/>
          <w:sz w:val="28"/>
          <w:szCs w:val="28"/>
        </w:rPr>
        <w:t>Кирейском</w:t>
      </w:r>
      <w:r w:rsidRPr="004F7BB2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F176A3" w:rsidRPr="004F7BB2">
        <w:rPr>
          <w:rFonts w:ascii="Times New Roman" w:hAnsi="Times New Roman" w:cs="Times New Roman"/>
          <w:i/>
          <w:sz w:val="28"/>
          <w:szCs w:val="28"/>
        </w:rPr>
        <w:t>Кирейского</w:t>
      </w:r>
      <w:r w:rsidRPr="004F7BB2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F176A3" w:rsidRPr="004F7BB2">
        <w:rPr>
          <w:rFonts w:ascii="Times New Roman" w:hAnsi="Times New Roman" w:cs="Times New Roman"/>
          <w:i/>
          <w:sz w:val="28"/>
          <w:szCs w:val="28"/>
        </w:rPr>
        <w:t>16</w:t>
      </w:r>
      <w:r w:rsidRPr="004F7BB2">
        <w:rPr>
          <w:rFonts w:ascii="Times New Roman" w:hAnsi="Times New Roman" w:cs="Times New Roman"/>
          <w:i/>
          <w:sz w:val="28"/>
          <w:szCs w:val="28"/>
        </w:rPr>
        <w:t>.1</w:t>
      </w:r>
      <w:r w:rsidR="00F176A3" w:rsidRPr="004F7BB2">
        <w:rPr>
          <w:rFonts w:ascii="Times New Roman" w:hAnsi="Times New Roman" w:cs="Times New Roman"/>
          <w:i/>
          <w:sz w:val="28"/>
          <w:szCs w:val="28"/>
        </w:rPr>
        <w:t>2</w:t>
      </w:r>
      <w:r w:rsidRPr="004F7BB2">
        <w:rPr>
          <w:rFonts w:ascii="Times New Roman" w:hAnsi="Times New Roman" w:cs="Times New Roman"/>
          <w:i/>
          <w:sz w:val="28"/>
          <w:szCs w:val="28"/>
        </w:rPr>
        <w:t xml:space="preserve">.2021 г. № </w:t>
      </w:r>
      <w:r w:rsidR="004F7BB2" w:rsidRPr="004F7BB2">
        <w:rPr>
          <w:rFonts w:ascii="Times New Roman" w:hAnsi="Times New Roman" w:cs="Times New Roman"/>
          <w:i/>
          <w:sz w:val="28"/>
          <w:szCs w:val="28"/>
        </w:rPr>
        <w:t>140</w:t>
      </w:r>
      <w:r w:rsidR="00C11856" w:rsidRPr="004F7B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F176A3">
        <w:rPr>
          <w:bCs/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F176A3">
        <w:rPr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F176A3">
        <w:rPr>
          <w:bCs/>
          <w:kern w:val="2"/>
          <w:sz w:val="28"/>
          <w:szCs w:val="28"/>
        </w:rPr>
        <w:t>Кирейском</w:t>
      </w:r>
      <w:r>
        <w:rPr>
          <w:bCs/>
          <w:kern w:val="2"/>
          <w:sz w:val="28"/>
          <w:szCs w:val="28"/>
        </w:rPr>
        <w:t xml:space="preserve">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F176A3">
        <w:rPr>
          <w:sz w:val="28"/>
          <w:szCs w:val="28"/>
        </w:rPr>
        <w:t>Кирейского</w:t>
      </w:r>
      <w:r w:rsidRPr="000A1482">
        <w:rPr>
          <w:sz w:val="28"/>
          <w:szCs w:val="28"/>
        </w:rPr>
        <w:t xml:space="preserve"> сельского поселения </w:t>
      </w:r>
      <w:r w:rsidRPr="004F7BB2">
        <w:rPr>
          <w:sz w:val="28"/>
          <w:szCs w:val="28"/>
        </w:rPr>
        <w:t xml:space="preserve">от </w:t>
      </w:r>
      <w:r w:rsidR="00C4399F" w:rsidRPr="004F7BB2">
        <w:rPr>
          <w:sz w:val="28"/>
          <w:szCs w:val="28"/>
        </w:rPr>
        <w:t>16</w:t>
      </w:r>
      <w:r w:rsidRPr="004F7BB2">
        <w:rPr>
          <w:sz w:val="28"/>
          <w:szCs w:val="28"/>
        </w:rPr>
        <w:t>.1</w:t>
      </w:r>
      <w:r w:rsidR="00C4399F" w:rsidRPr="004F7BB2">
        <w:rPr>
          <w:sz w:val="28"/>
          <w:szCs w:val="28"/>
        </w:rPr>
        <w:t>2</w:t>
      </w:r>
      <w:r w:rsidRPr="004F7BB2">
        <w:rPr>
          <w:sz w:val="28"/>
          <w:szCs w:val="28"/>
        </w:rPr>
        <w:t xml:space="preserve">.2021 г. № </w:t>
      </w:r>
      <w:r w:rsidR="004F7BB2" w:rsidRPr="004F7BB2">
        <w:rPr>
          <w:sz w:val="28"/>
          <w:szCs w:val="28"/>
        </w:rPr>
        <w:t>140</w:t>
      </w:r>
      <w:r w:rsidRPr="004F7BB2">
        <w:rPr>
          <w:sz w:val="28"/>
          <w:szCs w:val="28"/>
        </w:rPr>
        <w:t xml:space="preserve"> </w:t>
      </w:r>
      <w:r w:rsidRPr="004F7BB2">
        <w:rPr>
          <w:bCs/>
          <w:kern w:val="2"/>
          <w:sz w:val="28"/>
          <w:szCs w:val="28"/>
        </w:rPr>
        <w:t>следующие</w:t>
      </w:r>
      <w:r w:rsidRPr="005A2813">
        <w:rPr>
          <w:bCs/>
          <w:kern w:val="2"/>
          <w:sz w:val="28"/>
          <w:szCs w:val="28"/>
        </w:rPr>
        <w:t xml:space="preserve">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7BB2" w:rsidRPr="005A2813" w:rsidRDefault="004F7BB2" w:rsidP="004F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4F7BB2">
        <w:rPr>
          <w:bCs/>
          <w:kern w:val="2"/>
          <w:sz w:val="28"/>
          <w:szCs w:val="28"/>
        </w:rPr>
        <w:t xml:space="preserve"> </w:t>
      </w:r>
      <w:r w:rsidRPr="004F7BB2">
        <w:rPr>
          <w:rFonts w:ascii="Times New Roman" w:hAnsi="Times New Roman" w:cs="Times New Roman"/>
          <w:bCs/>
          <w:kern w:val="2"/>
          <w:sz w:val="28"/>
          <w:szCs w:val="28"/>
        </w:rPr>
        <w:t>исключить из Приложения № 2 пункты 3, 4, 5, 6.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F176A3">
        <w:rPr>
          <w:rFonts w:ascii="Times New Roman" w:hAnsi="Times New Roman" w:cs="Times New Roman"/>
          <w:b w:val="0"/>
          <w:sz w:val="28"/>
          <w:szCs w:val="28"/>
        </w:rPr>
        <w:t>Кирейский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F176A3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176A3" w:rsidRDefault="00F176A3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 председателя Думы</w:t>
      </w:r>
    </w:p>
    <w:p w:rsidR="00F86758" w:rsidRPr="00F86758" w:rsidRDefault="00F176A3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Кирейского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176A3">
        <w:rPr>
          <w:rFonts w:ascii="Times New Roman" w:hAnsi="Times New Roman" w:cs="Times New Roman"/>
          <w:b w:val="0"/>
          <w:sz w:val="28"/>
          <w:szCs w:val="28"/>
        </w:rPr>
        <w:t>И.И..Каспирская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A3" w:rsidRDefault="00BA62A3" w:rsidP="002B4B55">
      <w:r>
        <w:separator/>
      </w:r>
    </w:p>
  </w:endnote>
  <w:endnote w:type="continuationSeparator" w:id="0">
    <w:p w:rsidR="00BA62A3" w:rsidRDefault="00BA62A3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A3" w:rsidRDefault="00BA62A3" w:rsidP="002B4B55">
      <w:r>
        <w:separator/>
      </w:r>
    </w:p>
  </w:footnote>
  <w:footnote w:type="continuationSeparator" w:id="0">
    <w:p w:rsidR="00BA62A3" w:rsidRDefault="00BA62A3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65750"/>
    <w:rsid w:val="000A7050"/>
    <w:rsid w:val="001325BD"/>
    <w:rsid w:val="00173AF4"/>
    <w:rsid w:val="002542CC"/>
    <w:rsid w:val="00285DF3"/>
    <w:rsid w:val="002B4B55"/>
    <w:rsid w:val="00451225"/>
    <w:rsid w:val="004F7BB2"/>
    <w:rsid w:val="005875F6"/>
    <w:rsid w:val="005A2813"/>
    <w:rsid w:val="005B15ED"/>
    <w:rsid w:val="005E0DB7"/>
    <w:rsid w:val="00612D6F"/>
    <w:rsid w:val="00615C66"/>
    <w:rsid w:val="0074119B"/>
    <w:rsid w:val="008642A7"/>
    <w:rsid w:val="009E6D5D"/>
    <w:rsid w:val="00A04AB4"/>
    <w:rsid w:val="00A94BB8"/>
    <w:rsid w:val="00B117BE"/>
    <w:rsid w:val="00B253CC"/>
    <w:rsid w:val="00B654CD"/>
    <w:rsid w:val="00BA62A3"/>
    <w:rsid w:val="00BE4FC9"/>
    <w:rsid w:val="00C11856"/>
    <w:rsid w:val="00C4399F"/>
    <w:rsid w:val="00C52EC1"/>
    <w:rsid w:val="00D10E28"/>
    <w:rsid w:val="00E840E6"/>
    <w:rsid w:val="00F176A3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F222"/>
  <w15:docId w15:val="{45D4FC1F-5E89-4341-BA54-A8F68E1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CD4E38-6BB1-42DA-8898-4E937A4F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2024-06-04T03:30:00Z</cp:lastPrinted>
  <dcterms:created xsi:type="dcterms:W3CDTF">2024-08-29T07:37:00Z</dcterms:created>
  <dcterms:modified xsi:type="dcterms:W3CDTF">2024-08-29T07:37:00Z</dcterms:modified>
</cp:coreProperties>
</file>