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5A982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ИРКУТСКАЯ ОБЛАСТЬ</w:t>
      </w:r>
    </w:p>
    <w:p w14:paraId="01B72B5B">
      <w:pPr>
        <w:pStyle w:val="4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Тулунский район</w:t>
      </w:r>
    </w:p>
    <w:p w14:paraId="6645F429">
      <w:pPr>
        <w:pStyle w:val="4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АДМИНИСТРАЦИЯ</w:t>
      </w:r>
    </w:p>
    <w:p w14:paraId="4D1B8ED0">
      <w:pPr>
        <w:pStyle w:val="4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Кирейского сельского поселения</w:t>
      </w:r>
    </w:p>
    <w:p w14:paraId="17541925">
      <w:pPr>
        <w:pStyle w:val="4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14:paraId="60BE0DAB">
      <w:pPr>
        <w:pStyle w:val="4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РАСПОРЯЖЕНИЕ</w:t>
      </w:r>
    </w:p>
    <w:p w14:paraId="5DA512CC">
      <w:pPr>
        <w:pStyle w:val="4"/>
        <w:jc w:val="both"/>
        <w:rPr>
          <w:rFonts w:ascii="Times New Roman" w:hAnsi="Times New Roman"/>
          <w:spacing w:val="20"/>
          <w:sz w:val="28"/>
          <w:szCs w:val="28"/>
        </w:rPr>
      </w:pPr>
    </w:p>
    <w:p w14:paraId="10327F77">
      <w:pPr>
        <w:pStyle w:val="4"/>
        <w:jc w:val="both"/>
        <w:rPr>
          <w:rFonts w:ascii="Times New Roman" w:hAnsi="Times New Roman"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       </w:t>
      </w:r>
      <w:r>
        <w:rPr>
          <w:rFonts w:hint="default" w:ascii="Times New Roman" w:hAnsi="Times New Roman"/>
          <w:b/>
          <w:spacing w:val="20"/>
          <w:sz w:val="28"/>
          <w:szCs w:val="28"/>
          <w:lang w:val="ru-RU"/>
        </w:rPr>
        <w:t>14</w:t>
      </w:r>
      <w:r>
        <w:rPr>
          <w:rFonts w:ascii="Times New Roman" w:hAnsi="Times New Roman"/>
          <w:b/>
          <w:spacing w:val="20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b/>
          <w:spacing w:val="20"/>
          <w:sz w:val="28"/>
          <w:szCs w:val="28"/>
          <w:highlight w:val="none"/>
          <w:lang w:val="ru-RU"/>
        </w:rPr>
        <w:t xml:space="preserve">11.2025 </w:t>
      </w:r>
      <w:r>
        <w:rPr>
          <w:rFonts w:ascii="Times New Roman" w:hAnsi="Times New Roman"/>
          <w:b/>
          <w:spacing w:val="20"/>
          <w:sz w:val="28"/>
          <w:szCs w:val="28"/>
          <w:highlight w:val="none"/>
        </w:rPr>
        <w:t>г</w:t>
      </w:r>
      <w:r>
        <w:rPr>
          <w:rFonts w:ascii="Times New Roman" w:hAnsi="Times New Roman"/>
          <w:spacing w:val="20"/>
          <w:sz w:val="28"/>
          <w:szCs w:val="28"/>
          <w:highlight w:val="none"/>
        </w:rPr>
        <w:t>.</w:t>
      </w:r>
      <w:r>
        <w:rPr>
          <w:rFonts w:ascii="Times New Roman" w:hAnsi="Times New Roman"/>
          <w:spacing w:val="2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b/>
          <w:bCs/>
          <w:spacing w:val="20"/>
          <w:sz w:val="28"/>
          <w:szCs w:val="28"/>
          <w:lang w:val="ru-RU"/>
        </w:rPr>
        <w:t>№</w:t>
      </w:r>
      <w:r>
        <w:rPr>
          <w:rFonts w:hint="default" w:ascii="Times New Roman" w:hAnsi="Times New Roman"/>
          <w:b/>
          <w:bCs/>
          <w:spacing w:val="20"/>
          <w:sz w:val="28"/>
          <w:szCs w:val="28"/>
          <w:lang w:val="ru-RU"/>
        </w:rPr>
        <w:t>50</w:t>
      </w:r>
      <w:r>
        <w:rPr>
          <w:rFonts w:ascii="Times New Roman" w:hAnsi="Times New Roman"/>
          <w:b/>
          <w:spacing w:val="20"/>
          <w:sz w:val="28"/>
          <w:szCs w:val="28"/>
        </w:rPr>
        <w:t>-рг</w:t>
      </w:r>
    </w:p>
    <w:p w14:paraId="35CBEF7C">
      <w:pPr>
        <w:pStyle w:val="4"/>
        <w:jc w:val="center"/>
        <w:rPr>
          <w:rFonts w:ascii="Times New Roman" w:hAnsi="Times New Roman"/>
          <w:b/>
          <w:spacing w:val="20"/>
          <w:sz w:val="28"/>
          <w:szCs w:val="28"/>
          <w:highlight w:val="yellow"/>
        </w:rPr>
      </w:pPr>
    </w:p>
    <w:p w14:paraId="78F8B4E0">
      <w:pPr>
        <w:pStyle w:val="4"/>
        <w:jc w:val="center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с. Уйгат</w:t>
      </w:r>
    </w:p>
    <w:p w14:paraId="4B16F9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F64EEF5">
      <w:pPr>
        <w:shd w:val="clear" w:color="auto" w:fill="FFFFFF"/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b w:val="0"/>
          <w:bCs/>
          <w:i/>
          <w:iCs/>
          <w:sz w:val="28"/>
          <w:szCs w:val="28"/>
        </w:rPr>
        <w:t>О</w:t>
      </w:r>
      <w:r>
        <w:rPr>
          <w:rStyle w:val="5"/>
          <w:rFonts w:hint="default" w:ascii="Times New Roman" w:hAnsi="Times New Roman" w:cs="Times New Roman"/>
          <w:b w:val="0"/>
          <w:bCs/>
          <w:i/>
          <w:iCs/>
          <w:sz w:val="28"/>
          <w:szCs w:val="28"/>
          <w:lang w:val="ru-RU"/>
        </w:rPr>
        <w:t>б обеспечении безопасности</w:t>
      </w:r>
      <w:r>
        <w:rPr>
          <w:rFonts w:hint="default" w:ascii="Times New Roman" w:hAnsi="Times New Roman" w:cs="Times New Roman"/>
          <w:b w:val="0"/>
          <w:bCs/>
          <w:i/>
          <w:iCs/>
          <w:sz w:val="28"/>
          <w:szCs w:val="28"/>
        </w:rPr>
        <w:t xml:space="preserve"> </w:t>
      </w:r>
    </w:p>
    <w:p w14:paraId="66DAE6A9">
      <w:pPr>
        <w:shd w:val="clear" w:color="auto" w:fill="FFFFFF"/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b w:val="0"/>
          <w:bCs/>
          <w:i/>
          <w:iCs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8"/>
          <w:szCs w:val="28"/>
          <w:lang w:val="ru-RU"/>
        </w:rPr>
        <w:t>Людей на водных объектах</w:t>
      </w:r>
    </w:p>
    <w:p w14:paraId="3CED0BFA">
      <w:pPr>
        <w:shd w:val="clear" w:color="auto" w:fill="FFFFFF"/>
        <w:autoSpaceDE w:val="0"/>
        <w:autoSpaceDN w:val="0"/>
        <w:adjustRightInd w:val="0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i/>
          <w:iCs/>
          <w:color w:val="000000"/>
          <w:sz w:val="28"/>
          <w:szCs w:val="28"/>
          <w:lang w:val="ru-RU"/>
        </w:rPr>
        <w:t>В зимний период 2025-2026 годов</w:t>
      </w:r>
    </w:p>
    <w:p w14:paraId="67E1491C"/>
    <w:p w14:paraId="4E10F402"/>
    <w:p w14:paraId="7093C497">
      <w:pPr>
        <w:tabs>
          <w:tab w:val="left" w:pos="3936"/>
        </w:tabs>
        <w:spacing w:after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целях обеспечения безопасности людей на водных объектах, руководствуясь ст.15 Федерального закона от 06.10.2003 г. № 131-ФЗ «Об общих принципах организации местного самоуправления в Российской Федерации», ст.6 Устава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Кирейского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14:paraId="436A5233">
      <w:pPr>
        <w:pStyle w:val="6"/>
        <w:numPr>
          <w:ilvl w:val="0"/>
          <w:numId w:val="1"/>
        </w:numPr>
        <w:tabs>
          <w:tab w:val="left" w:pos="3936"/>
        </w:tabs>
        <w:spacing w:after="0"/>
        <w:ind w:lef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Провести сходы граждан по мерам безопасности поведения на льду, провести информационно-профилактическую работу среди населения.</w:t>
      </w:r>
    </w:p>
    <w:p w14:paraId="69D296E7">
      <w:pPr>
        <w:pStyle w:val="6"/>
        <w:numPr>
          <w:ilvl w:val="0"/>
          <w:numId w:val="1"/>
        </w:numPr>
        <w:tabs>
          <w:tab w:val="left" w:pos="3936"/>
        </w:tabs>
        <w:spacing w:after="0"/>
        <w:ind w:left="0" w:leftChars="0" w:firstLine="709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Рекомедовать директору 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КУК</w:t>
      </w:r>
      <w:r>
        <w:rPr>
          <w:rFonts w:hint="default" w:ascii="Times New Roman" w:hAnsi="Times New Roman" w:cs="Times New Roman"/>
          <w:sz w:val="28"/>
          <w:szCs w:val="28"/>
        </w:rPr>
        <w:t xml:space="preserve">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Селький клуб с. Уйгат</w:t>
      </w:r>
      <w:r>
        <w:rPr>
          <w:rFonts w:hint="default" w:ascii="Times New Roman" w:hAnsi="Times New Roman" w:cs="Times New Roman"/>
          <w:sz w:val="28"/>
          <w:szCs w:val="28"/>
        </w:rPr>
        <w:t>» Л.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Росоха</w:t>
      </w:r>
      <w:r>
        <w:rPr>
          <w:rFonts w:hint="default" w:ascii="Times New Roman" w:hAnsi="Times New Roman" w:cs="Times New Roman"/>
          <w:sz w:val="28"/>
          <w:szCs w:val="28"/>
        </w:rPr>
        <w:t xml:space="preserve"> организовать проведение профилактических бесед среди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населения </w:t>
      </w:r>
      <w:r>
        <w:rPr>
          <w:rFonts w:hint="default" w:ascii="Times New Roman" w:hAnsi="Times New Roman" w:cs="Times New Roman"/>
          <w:sz w:val="28"/>
          <w:szCs w:val="28"/>
        </w:rPr>
        <w:t>, нацеленных на соблюдение мер безопасности поведения на льду в зимний период времени 2025-2026 г.г.</w:t>
      </w:r>
    </w:p>
    <w:p w14:paraId="42F08FC1">
      <w:pPr>
        <w:pStyle w:val="6"/>
        <w:tabs>
          <w:tab w:val="left" w:pos="3936"/>
        </w:tabs>
        <w:spacing w:after="0"/>
        <w:ind w:left="0" w:firstLine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 xml:space="preserve">пециалисту администрации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Каспирской Ю.А.</w:t>
      </w:r>
      <w:r>
        <w:rPr>
          <w:rFonts w:hint="default" w:ascii="Times New Roman" w:hAnsi="Times New Roman" w:cs="Times New Roman"/>
          <w:sz w:val="28"/>
          <w:szCs w:val="28"/>
        </w:rPr>
        <w:t>,   провести посещение неблагополучных и неполных семей, проживающих вблизи водных объектов, с доведением под роспись в журнале, информации до родителей о недопустимости безнадзорного нахождения детей на водоемах в зимний период 2025-2026 г.г.</w:t>
      </w:r>
    </w:p>
    <w:p w14:paraId="5F7D431F">
      <w:pPr>
        <w:tabs>
          <w:tab w:val="left" w:pos="3936"/>
        </w:tabs>
        <w:spacing w:after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4.Опубликовать настоящее распоряжение в газете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Кирейский</w:t>
      </w:r>
      <w:r>
        <w:rPr>
          <w:rFonts w:hint="default" w:ascii="Times New Roman" w:hAnsi="Times New Roman" w:cs="Times New Roman"/>
          <w:sz w:val="28"/>
          <w:szCs w:val="28"/>
        </w:rPr>
        <w:t xml:space="preserve"> вестник» и разместить на официальном сайте поселения в сети «Интернет».</w:t>
      </w:r>
    </w:p>
    <w:p w14:paraId="4E9F93A2">
      <w:pPr>
        <w:tabs>
          <w:tab w:val="left" w:pos="3936"/>
        </w:tabs>
        <w:spacing w:after="0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5.Контроль за исполнением настоящего распоряжения оставляю за собой.</w:t>
      </w:r>
    </w:p>
    <w:p w14:paraId="231D17FD">
      <w:pPr>
        <w:pStyle w:val="6"/>
        <w:tabs>
          <w:tab w:val="left" w:pos="3936"/>
        </w:tabs>
        <w:spacing w:after="0"/>
        <w:ind w:left="0" w:firstLine="709"/>
        <w:rPr>
          <w:rFonts w:hint="default" w:ascii="Times New Roman" w:hAnsi="Times New Roman" w:cs="Times New Roman"/>
          <w:sz w:val="28"/>
          <w:szCs w:val="28"/>
        </w:rPr>
      </w:pPr>
    </w:p>
    <w:p w14:paraId="6F88EEB8">
      <w:pPr>
        <w:pStyle w:val="6"/>
        <w:tabs>
          <w:tab w:val="left" w:pos="3936"/>
        </w:tabs>
        <w:spacing w:after="0"/>
        <w:rPr>
          <w:rFonts w:hint="default" w:ascii="Times New Roman" w:hAnsi="Times New Roman" w:cs="Times New Roman"/>
          <w:sz w:val="28"/>
          <w:szCs w:val="28"/>
        </w:rPr>
      </w:pPr>
    </w:p>
    <w:p w14:paraId="2536ACCD">
      <w:r>
        <w:rPr>
          <w:rFonts w:hint="default" w:ascii="Times New Roman" w:hAnsi="Times New Roman" w:cs="Times New Roman"/>
          <w:sz w:val="28"/>
          <w:szCs w:val="28"/>
        </w:rPr>
        <w:t xml:space="preserve">Глава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Кирейского </w:t>
      </w:r>
      <w:r>
        <w:rPr>
          <w:rFonts w:hint="default" w:ascii="Times New Roman" w:hAnsi="Times New Roman" w:cs="Times New Roman"/>
          <w:sz w:val="28"/>
          <w:szCs w:val="28"/>
        </w:rPr>
        <w:t xml:space="preserve"> сельского поселения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В.В. Гапоненко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   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391C9D"/>
    <w:multiLevelType w:val="singleLevel"/>
    <w:tmpl w:val="70391C9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7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Шапка (герб)"/>
    <w:basedOn w:val="1"/>
    <w:qFormat/>
    <w:uiPriority w:val="0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character" w:customStyle="1" w:styleId="5">
    <w:name w:val="Font Style15"/>
    <w:uiPriority w:val="99"/>
    <w:rPr>
      <w:rFonts w:ascii="Times New Roman" w:hAnsi="Times New Roman" w:cs="Times New Roman"/>
      <w:sz w:val="22"/>
      <w:szCs w:val="22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2026-01-27T01:57:04Z</dcterms:created>
  <dc:creator>Элемент</dc:creator>
  <cp:lastModifiedBy>Элемент</cp:lastModifiedBy>
  <dcterms:modified xsi:type="dcterms:W3CDTF">2026-01-27T02:04:14Z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5E3513B61CB7424E80EFE2AC9CE18F07_12</vt:lpwstr>
  </property>
</Properties>
</file>