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7075E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Р А С П О Р Я Ж</w:t>
      </w:r>
      <w:r w:rsidR="008B3D49" w:rsidRPr="00625278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 </w:t>
      </w:r>
      <w:r w:rsidR="00EC7A9C">
        <w:rPr>
          <w:rFonts w:ascii="Times New Roman" w:hAnsi="Times New Roman" w:cs="Times New Roman"/>
          <w:b/>
          <w:spacing w:val="20"/>
          <w:sz w:val="28"/>
          <w:szCs w:val="28"/>
        </w:rPr>
        <w:t>25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» </w:t>
      </w:r>
      <w:r w:rsidR="00EC7A9C">
        <w:rPr>
          <w:rFonts w:ascii="Times New Roman" w:hAnsi="Times New Roman" w:cs="Times New Roman"/>
          <w:b/>
          <w:spacing w:val="20"/>
          <w:sz w:val="28"/>
          <w:szCs w:val="28"/>
        </w:rPr>
        <w:t>августа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C7A9C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№</w:t>
      </w:r>
      <w:r w:rsidR="00EC7A9C">
        <w:rPr>
          <w:rFonts w:ascii="Times New Roman" w:hAnsi="Times New Roman" w:cs="Times New Roman"/>
          <w:b/>
          <w:spacing w:val="20"/>
          <w:sz w:val="28"/>
          <w:szCs w:val="28"/>
        </w:rPr>
        <w:t>43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-рг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Default="00E97AA7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  <w:r w:rsidRPr="0020687E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A72AAA">
        <w:rPr>
          <w:rFonts w:ascii="Times New Roman" w:hAnsi="Times New Roman" w:cs="Times New Roman"/>
          <w:i/>
          <w:sz w:val="28"/>
          <w:szCs w:val="28"/>
        </w:rPr>
        <w:t>аннулировании</w:t>
      </w:r>
      <w:r w:rsidRPr="0020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98A" w:rsidRPr="0020687E">
        <w:rPr>
          <w:rFonts w:ascii="Times New Roman" w:hAnsi="Times New Roman" w:cs="Times New Roman"/>
          <w:i/>
          <w:sz w:val="28"/>
          <w:szCs w:val="28"/>
        </w:rPr>
        <w:t xml:space="preserve">адреса объекта </w:t>
      </w:r>
      <w:r w:rsidR="00A72AAA">
        <w:rPr>
          <w:rFonts w:ascii="Times New Roman" w:hAnsi="Times New Roman" w:cs="Times New Roman"/>
          <w:i/>
          <w:sz w:val="28"/>
          <w:szCs w:val="28"/>
        </w:rPr>
        <w:t>адресации</w:t>
      </w:r>
    </w:p>
    <w:p w:rsidR="00AF4714" w:rsidRPr="0020687E" w:rsidRDefault="00AF4714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</w:p>
    <w:p w:rsidR="005C1A52" w:rsidRDefault="00AF4714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проведенной инвентаризацией в </w:t>
      </w:r>
      <w:r w:rsidRPr="00E12916">
        <w:rPr>
          <w:rFonts w:ascii="Times New Roman" w:hAnsi="Times New Roman" w:cs="Times New Roman"/>
          <w:sz w:val="28"/>
          <w:szCs w:val="28"/>
        </w:rPr>
        <w:t xml:space="preserve">целях упорядочения адресной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2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129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9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12916">
        <w:rPr>
          <w:rFonts w:ascii="Times New Roman" w:hAnsi="Times New Roman" w:cs="Times New Roman"/>
          <w:sz w:val="28"/>
          <w:szCs w:val="28"/>
        </w:rPr>
        <w:t xml:space="preserve"> </w:t>
      </w:r>
      <w:r w:rsidRPr="00AB3148">
        <w:rPr>
          <w:rFonts w:ascii="Times New Roman" w:hAnsi="Times New Roman" w:cs="Times New Roman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E1291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</w:t>
      </w:r>
      <w:r w:rsidR="00A72AAA">
        <w:rPr>
          <w:rFonts w:ascii="Times New Roman" w:hAnsi="Times New Roman" w:cs="Times New Roman"/>
          <w:sz w:val="28"/>
          <w:szCs w:val="28"/>
        </w:rPr>
        <w:t>ннулировать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AA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2AAA">
        <w:rPr>
          <w:rFonts w:ascii="Times New Roman" w:hAnsi="Times New Roman" w:cs="Times New Roman"/>
          <w:sz w:val="28"/>
          <w:szCs w:val="28"/>
        </w:rPr>
        <w:t xml:space="preserve"> адресации по причине </w:t>
      </w:r>
      <w:r w:rsidR="00A72AAA" w:rsidRPr="00A72AAA">
        <w:rPr>
          <w:rFonts w:ascii="Times New Roman" w:hAnsi="Times New Roman" w:cs="Times New Roman"/>
          <w:sz w:val="28"/>
          <w:szCs w:val="28"/>
        </w:rPr>
        <w:t>прекращения существования</w:t>
      </w:r>
      <w:r w:rsidR="00A7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неактуальных, неполных, недостоверных адресов и сведений о них</w:t>
      </w:r>
      <w:r w:rsidR="00A72AA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7075E">
        <w:rPr>
          <w:rFonts w:ascii="Times New Roman" w:hAnsi="Times New Roman" w:cs="Times New Roman"/>
          <w:sz w:val="28"/>
          <w:szCs w:val="28"/>
        </w:rPr>
        <w:t>.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AD52D0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B41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D0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  <w:sectPr w:rsidR="002F467B" w:rsidSect="00DA258C"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BD4A9E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1C6F" w:rsidRDefault="006B50A8" w:rsidP="006B50A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к </w:t>
      </w:r>
      <w:r w:rsidR="0087075E">
        <w:rPr>
          <w:rFonts w:ascii="Times New Roman" w:hAnsi="Times New Roman" w:cs="Times New Roman"/>
          <w:sz w:val="24"/>
          <w:szCs w:val="24"/>
        </w:rPr>
        <w:t>Распоряжению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 № </w:t>
      </w:r>
      <w:r w:rsidR="00EC7A9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-рг</w:t>
      </w:r>
    </w:p>
    <w:p w:rsidR="002F467B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51C6F">
        <w:rPr>
          <w:rFonts w:ascii="Times New Roman" w:hAnsi="Times New Roman" w:cs="Times New Roman"/>
          <w:sz w:val="24"/>
          <w:szCs w:val="24"/>
        </w:rPr>
        <w:t>«</w:t>
      </w:r>
      <w:r w:rsidR="00F51C6F">
        <w:rPr>
          <w:rFonts w:ascii="Times New Roman" w:hAnsi="Times New Roman" w:cs="Times New Roman"/>
          <w:sz w:val="24"/>
          <w:szCs w:val="24"/>
        </w:rPr>
        <w:t xml:space="preserve"> </w:t>
      </w:r>
      <w:r w:rsidR="00EC7A9C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F51C6F">
        <w:rPr>
          <w:rFonts w:ascii="Times New Roman" w:hAnsi="Times New Roman" w:cs="Times New Roman"/>
          <w:sz w:val="24"/>
          <w:szCs w:val="24"/>
        </w:rPr>
        <w:t xml:space="preserve"> </w:t>
      </w:r>
      <w:r w:rsidRPr="00F51C6F">
        <w:rPr>
          <w:rFonts w:ascii="Times New Roman" w:hAnsi="Times New Roman" w:cs="Times New Roman"/>
          <w:sz w:val="24"/>
          <w:szCs w:val="24"/>
        </w:rPr>
        <w:t xml:space="preserve"> » </w:t>
      </w:r>
      <w:r w:rsidR="00EC7A9C">
        <w:rPr>
          <w:rFonts w:ascii="Times New Roman" w:hAnsi="Times New Roman" w:cs="Times New Roman"/>
          <w:sz w:val="24"/>
          <w:szCs w:val="24"/>
        </w:rPr>
        <w:t>августа</w:t>
      </w:r>
      <w:r w:rsidRPr="00F51C6F">
        <w:rPr>
          <w:rFonts w:ascii="Times New Roman" w:hAnsi="Times New Roman" w:cs="Times New Roman"/>
          <w:sz w:val="24"/>
          <w:szCs w:val="24"/>
        </w:rPr>
        <w:t xml:space="preserve"> 202</w:t>
      </w:r>
      <w:r w:rsidR="00EC7A9C">
        <w:rPr>
          <w:rFonts w:ascii="Times New Roman" w:hAnsi="Times New Roman" w:cs="Times New Roman"/>
          <w:sz w:val="24"/>
          <w:szCs w:val="24"/>
        </w:rPr>
        <w:t>5</w:t>
      </w:r>
      <w:r w:rsidRPr="00F51C6F">
        <w:rPr>
          <w:rFonts w:ascii="Times New Roman" w:hAnsi="Times New Roman" w:cs="Times New Roman"/>
          <w:sz w:val="24"/>
          <w:szCs w:val="24"/>
        </w:rPr>
        <w:t>г.</w:t>
      </w:r>
    </w:p>
    <w:p w:rsidR="00F51C6F" w:rsidRDefault="00F51C6F" w:rsidP="00022974">
      <w:pPr>
        <w:pStyle w:val="a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51C6F" w:rsidRPr="009B277B" w:rsidRDefault="00A30169" w:rsidP="008772B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7B"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9B277B" w:rsidRDefault="009B277B" w:rsidP="008772BA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878" w:type="dxa"/>
        <w:jc w:val="center"/>
        <w:tblLook w:val="04A0" w:firstRow="1" w:lastRow="0" w:firstColumn="1" w:lastColumn="0" w:noHBand="0" w:noVBand="1"/>
      </w:tblPr>
      <w:tblGrid>
        <w:gridCol w:w="605"/>
        <w:gridCol w:w="1917"/>
        <w:gridCol w:w="1916"/>
        <w:gridCol w:w="1440"/>
      </w:tblGrid>
      <w:tr w:rsidR="009323E0" w:rsidTr="006B50A8">
        <w:trPr>
          <w:jc w:val="center"/>
        </w:trPr>
        <w:tc>
          <w:tcPr>
            <w:tcW w:w="605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17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1916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</w:t>
            </w: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</w:tr>
      <w:tr w:rsidR="009323E0" w:rsidTr="006B50A8">
        <w:trPr>
          <w:jc w:val="center"/>
        </w:trPr>
        <w:tc>
          <w:tcPr>
            <w:tcW w:w="605" w:type="dxa"/>
            <w:vAlign w:val="center"/>
          </w:tcPr>
          <w:p w:rsidR="009323E0" w:rsidRPr="00BB55A5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9323E0" w:rsidRPr="00BB55A5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C7A9C">
              <w:rPr>
                <w:rFonts w:ascii="Times New Roman" w:hAnsi="Times New Roman" w:cs="Times New Roman"/>
                <w:sz w:val="20"/>
                <w:szCs w:val="20"/>
              </w:rPr>
              <w:t>Баракшинская</w:t>
            </w:r>
            <w:proofErr w:type="spellEnd"/>
            <w:r w:rsidR="00A564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A9C">
              <w:rPr>
                <w:rFonts w:ascii="Times New Roman" w:hAnsi="Times New Roman" w:cs="Times New Roman"/>
                <w:sz w:val="20"/>
                <w:szCs w:val="20"/>
              </w:rPr>
              <w:t>з/у 5а</w:t>
            </w:r>
          </w:p>
        </w:tc>
        <w:tc>
          <w:tcPr>
            <w:tcW w:w="1916" w:type="dxa"/>
            <w:vAlign w:val="center"/>
          </w:tcPr>
          <w:p w:rsidR="009323E0" w:rsidRPr="009323E0" w:rsidRDefault="00EC7A9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b6f362d1-81a7-4f4e-9852-71a5abe2bad8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9323E0" w:rsidRPr="00BB55A5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</w:tr>
    </w:tbl>
    <w:p w:rsidR="008B3D49" w:rsidRPr="00190779" w:rsidRDefault="008B3D49" w:rsidP="00DA25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B3D49" w:rsidRPr="00190779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24EB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1F6FBC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26B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D7314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0B65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50A8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3AE7"/>
    <w:rsid w:val="00764603"/>
    <w:rsid w:val="00765146"/>
    <w:rsid w:val="00765734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075E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23E0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64AC"/>
    <w:rsid w:val="00A5732C"/>
    <w:rsid w:val="00A57BC8"/>
    <w:rsid w:val="00A60664"/>
    <w:rsid w:val="00A726D6"/>
    <w:rsid w:val="00A72AAA"/>
    <w:rsid w:val="00A72DCC"/>
    <w:rsid w:val="00A73262"/>
    <w:rsid w:val="00A75DA0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52D0"/>
    <w:rsid w:val="00AD647C"/>
    <w:rsid w:val="00AE058E"/>
    <w:rsid w:val="00AE343B"/>
    <w:rsid w:val="00AE495F"/>
    <w:rsid w:val="00AE6C58"/>
    <w:rsid w:val="00AF0B2A"/>
    <w:rsid w:val="00AF0C54"/>
    <w:rsid w:val="00AF276E"/>
    <w:rsid w:val="00AF4714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2670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B64"/>
    <w:rsid w:val="00C60C8C"/>
    <w:rsid w:val="00C66149"/>
    <w:rsid w:val="00C72D0E"/>
    <w:rsid w:val="00C7524E"/>
    <w:rsid w:val="00C7601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A763E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6892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A9C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56C"/>
  <w15:docId w15:val="{01E4EB88-3E2C-4DCA-B6C3-70CE0FB9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2024-09-09T03:25:00Z</cp:lastPrinted>
  <dcterms:created xsi:type="dcterms:W3CDTF">2025-08-25T03:04:00Z</dcterms:created>
  <dcterms:modified xsi:type="dcterms:W3CDTF">2025-08-25T03:04:00Z</dcterms:modified>
</cp:coreProperties>
</file>