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7B03B5" w:rsidP="007B03B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8"/>
                <w:szCs w:val="28"/>
              </w:rPr>
              <w:t>Кирейского</w:t>
            </w:r>
            <w:proofErr w:type="spellEnd"/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CD42B3" w:rsidRDefault="000B0ADE">
            <w:pPr>
              <w:pStyle w:val="TableParagraph"/>
              <w:spacing w:before="198"/>
              <w:ind w:left="306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7B03B5" w:rsidP="007B03B5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CD42B3" w:rsidRPr="00CD42B3">
              <w:rPr>
                <w:b/>
                <w:sz w:val="28"/>
                <w:szCs w:val="28"/>
              </w:rPr>
              <w:t>.06.2024 г.</w:t>
            </w:r>
          </w:p>
        </w:tc>
        <w:tc>
          <w:tcPr>
            <w:tcW w:w="6478" w:type="dxa"/>
          </w:tcPr>
          <w:p w:rsidR="001E3EEC" w:rsidRPr="00CD42B3" w:rsidRDefault="00CD42B3" w:rsidP="007B03B5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D42B3">
              <w:rPr>
                <w:b/>
                <w:spacing w:val="-2"/>
                <w:sz w:val="28"/>
                <w:szCs w:val="28"/>
              </w:rPr>
              <w:t>1</w:t>
            </w:r>
            <w:r w:rsidR="007B03B5">
              <w:rPr>
                <w:b/>
                <w:spacing w:val="-2"/>
                <w:sz w:val="28"/>
                <w:szCs w:val="28"/>
              </w:rPr>
              <w:t>6</w:t>
            </w:r>
            <w:r w:rsidRPr="00CD42B3">
              <w:rPr>
                <w:b/>
                <w:spacing w:val="-2"/>
                <w:sz w:val="28"/>
                <w:szCs w:val="28"/>
              </w:rPr>
              <w:t>-пг</w:t>
            </w:r>
          </w:p>
        </w:tc>
      </w:tr>
    </w:tbl>
    <w:p w:rsidR="001E3EEC" w:rsidRDefault="00CD42B3" w:rsidP="007B03B5">
      <w:pPr>
        <w:pStyle w:val="a3"/>
        <w:jc w:val="center"/>
        <w:rPr>
          <w:sz w:val="20"/>
        </w:rPr>
      </w:pPr>
      <w:proofErr w:type="spellStart"/>
      <w:r w:rsidRPr="00CD42B3">
        <w:rPr>
          <w:b/>
          <w:sz w:val="28"/>
          <w:szCs w:val="28"/>
        </w:rPr>
        <w:t>с.</w:t>
      </w:r>
      <w:r w:rsidR="007B03B5">
        <w:rPr>
          <w:b/>
          <w:sz w:val="28"/>
          <w:szCs w:val="28"/>
        </w:rPr>
        <w:t>Уйгат</w:t>
      </w:r>
      <w:proofErr w:type="spellEnd"/>
    </w:p>
    <w:p w:rsidR="001E3EEC" w:rsidRDefault="001E3EEC">
      <w:pPr>
        <w:pStyle w:val="a3"/>
        <w:spacing w:before="3"/>
        <w:rPr>
          <w:sz w:val="23"/>
        </w:rPr>
      </w:pPr>
    </w:p>
    <w:p w:rsidR="007B03B5" w:rsidRDefault="007B03B5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</w:p>
    <w:p w:rsidR="001E3EEC" w:rsidRPr="007B03B5" w:rsidRDefault="000B0ADE" w:rsidP="007B03B5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pacing w:val="-57"/>
          <w:sz w:val="28"/>
          <w:szCs w:val="28"/>
        </w:rPr>
      </w:pPr>
      <w:r w:rsidRPr="00CD42B3">
        <w:rPr>
          <w:b/>
          <w:i/>
          <w:sz w:val="28"/>
          <w:szCs w:val="28"/>
        </w:rPr>
        <w:t>Об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утверждении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плана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мероприятий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инвентаризации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оценке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эффективности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социальной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поддержки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граждан,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финансовое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обеспечение которых осуществляется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за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счет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средств</w:t>
      </w:r>
      <w:r w:rsidRPr="00CD42B3">
        <w:rPr>
          <w:b/>
          <w:i/>
          <w:spacing w:val="1"/>
          <w:sz w:val="28"/>
          <w:szCs w:val="28"/>
        </w:rPr>
        <w:t xml:space="preserve"> </w:t>
      </w:r>
      <w:proofErr w:type="gramStart"/>
      <w:r w:rsidRPr="00CD42B3">
        <w:rPr>
          <w:b/>
          <w:i/>
          <w:sz w:val="28"/>
          <w:szCs w:val="28"/>
        </w:rPr>
        <w:t>бюджета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="007B03B5">
        <w:rPr>
          <w:b/>
          <w:i/>
          <w:spacing w:val="-57"/>
          <w:sz w:val="28"/>
          <w:szCs w:val="28"/>
        </w:rPr>
        <w:t xml:space="preserve"> </w:t>
      </w:r>
      <w:proofErr w:type="spellStart"/>
      <w:r w:rsidR="007B03B5" w:rsidRPr="007B03B5">
        <w:rPr>
          <w:b/>
          <w:i/>
          <w:sz w:val="28"/>
          <w:szCs w:val="28"/>
        </w:rPr>
        <w:t>Кирейского</w:t>
      </w:r>
      <w:proofErr w:type="spellEnd"/>
      <w:proofErr w:type="gramEnd"/>
      <w:r w:rsidR="007B03B5" w:rsidRPr="007B03B5">
        <w:rPr>
          <w:b/>
          <w:i/>
          <w:sz w:val="28"/>
          <w:szCs w:val="28"/>
        </w:rPr>
        <w:t xml:space="preserve"> сельского поселения</w:t>
      </w:r>
    </w:p>
    <w:p w:rsidR="001E3EEC" w:rsidRDefault="001E3EEC">
      <w:pPr>
        <w:pStyle w:val="a3"/>
        <w:rPr>
          <w:sz w:val="26"/>
        </w:rPr>
      </w:pPr>
    </w:p>
    <w:p w:rsidR="001E3EEC" w:rsidRPr="00CD42B3" w:rsidRDefault="000B0ADE">
      <w:pPr>
        <w:pStyle w:val="a3"/>
        <w:spacing w:before="160"/>
        <w:ind w:left="318" w:right="106" w:firstLine="707"/>
        <w:jc w:val="both"/>
        <w:rPr>
          <w:sz w:val="28"/>
          <w:szCs w:val="28"/>
        </w:rPr>
      </w:pPr>
      <w:r w:rsidRPr="00CD42B3">
        <w:rPr>
          <w:sz w:val="28"/>
          <w:szCs w:val="28"/>
        </w:rPr>
        <w:t>В соответствии с Соглашением о мерах по социально-экономическому развитию 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оздоровлению муниципальных финансов </w:t>
      </w:r>
      <w:r w:rsidR="00CD42B3">
        <w:rPr>
          <w:sz w:val="28"/>
          <w:szCs w:val="28"/>
        </w:rPr>
        <w:t>поселений Ир</w:t>
      </w:r>
      <w:r w:rsidR="00526A06">
        <w:rPr>
          <w:sz w:val="28"/>
          <w:szCs w:val="28"/>
        </w:rPr>
        <w:t>к</w:t>
      </w:r>
      <w:r w:rsidR="00CD42B3">
        <w:rPr>
          <w:sz w:val="28"/>
          <w:szCs w:val="28"/>
        </w:rPr>
        <w:t>утской области</w:t>
      </w:r>
      <w:r w:rsidR="00526A06">
        <w:rPr>
          <w:sz w:val="28"/>
          <w:szCs w:val="28"/>
        </w:rPr>
        <w:t xml:space="preserve"> на 2024 год</w:t>
      </w:r>
      <w:r w:rsidRPr="00CD42B3">
        <w:rPr>
          <w:sz w:val="28"/>
          <w:szCs w:val="28"/>
        </w:rPr>
        <w:t xml:space="preserve"> </w:t>
      </w:r>
      <w:r w:rsidRPr="007B03B5">
        <w:rPr>
          <w:sz w:val="28"/>
          <w:szCs w:val="28"/>
        </w:rPr>
        <w:t xml:space="preserve">от </w:t>
      </w:r>
      <w:r w:rsidR="00526A06" w:rsidRPr="007B03B5">
        <w:rPr>
          <w:sz w:val="28"/>
          <w:szCs w:val="28"/>
        </w:rPr>
        <w:t>11.01.</w:t>
      </w:r>
      <w:r w:rsidRPr="007B03B5">
        <w:rPr>
          <w:sz w:val="28"/>
          <w:szCs w:val="28"/>
        </w:rPr>
        <w:t xml:space="preserve">2024 № </w:t>
      </w:r>
      <w:r w:rsidR="007B03B5" w:rsidRPr="007B03B5">
        <w:rPr>
          <w:sz w:val="28"/>
          <w:szCs w:val="28"/>
        </w:rPr>
        <w:t>29</w:t>
      </w:r>
      <w:r w:rsidRPr="007B03B5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заключенного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между</w:t>
      </w:r>
      <w:r w:rsidRPr="00CD42B3">
        <w:rPr>
          <w:spacing w:val="1"/>
          <w:sz w:val="28"/>
          <w:szCs w:val="28"/>
        </w:rPr>
        <w:t xml:space="preserve"> </w:t>
      </w:r>
      <w:r w:rsidR="00526A06">
        <w:rPr>
          <w:sz w:val="28"/>
          <w:szCs w:val="28"/>
        </w:rPr>
        <w:t>Комитетом по финансам администрации Тулунского муниципального района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администрацией</w:t>
      </w:r>
      <w:r w:rsidRPr="00CD42B3">
        <w:rPr>
          <w:spacing w:val="-57"/>
          <w:sz w:val="28"/>
          <w:szCs w:val="28"/>
        </w:rPr>
        <w:t xml:space="preserve"> </w:t>
      </w:r>
      <w:proofErr w:type="spellStart"/>
      <w:r w:rsidR="007B03B5">
        <w:rPr>
          <w:sz w:val="28"/>
          <w:szCs w:val="28"/>
        </w:rPr>
        <w:t>Кирейского</w:t>
      </w:r>
      <w:proofErr w:type="spellEnd"/>
      <w:r w:rsidR="007B03B5">
        <w:rPr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поселения,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 целью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повышения эффективности использования средств бюджета </w:t>
      </w:r>
      <w:proofErr w:type="spellStart"/>
      <w:r w:rsidR="007B03B5">
        <w:rPr>
          <w:sz w:val="28"/>
          <w:szCs w:val="28"/>
        </w:rPr>
        <w:t>Кирейского</w:t>
      </w:r>
      <w:proofErr w:type="spellEnd"/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</w:t>
      </w:r>
      <w:r w:rsidR="00526A06">
        <w:rPr>
          <w:sz w:val="28"/>
          <w:szCs w:val="28"/>
        </w:rPr>
        <w:t>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</w:t>
      </w:r>
      <w:r w:rsidR="00526A06">
        <w:rPr>
          <w:sz w:val="28"/>
          <w:szCs w:val="28"/>
        </w:rPr>
        <w:t>я</w:t>
      </w:r>
      <w:r w:rsidRPr="00CD42B3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администрация</w:t>
      </w:r>
      <w:r w:rsidRPr="00CD42B3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="007B03B5">
        <w:rPr>
          <w:sz w:val="28"/>
          <w:szCs w:val="28"/>
        </w:rPr>
        <w:t>Кирейского</w:t>
      </w:r>
      <w:proofErr w:type="spellEnd"/>
      <w:r w:rsidR="007B03B5">
        <w:rPr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 сельского</w:t>
      </w:r>
      <w:proofErr w:type="gramEnd"/>
      <w:r w:rsidRPr="00CD42B3">
        <w:rPr>
          <w:sz w:val="28"/>
          <w:szCs w:val="28"/>
        </w:rPr>
        <w:t xml:space="preserve"> поселения</w:t>
      </w:r>
    </w:p>
    <w:p w:rsidR="001E3EEC" w:rsidRDefault="001E3EEC">
      <w:pPr>
        <w:pStyle w:val="a3"/>
        <w:spacing w:before="5"/>
        <w:rPr>
          <w:sz w:val="20"/>
        </w:rPr>
      </w:pPr>
    </w:p>
    <w:p w:rsidR="001E3EEC" w:rsidRDefault="000B0ADE" w:rsidP="00526A06">
      <w:pPr>
        <w:pStyle w:val="1"/>
        <w:ind w:left="318"/>
        <w:jc w:val="center"/>
      </w:pPr>
      <w:r>
        <w:t>ПОСТАНОВЛЯЕТ:</w:t>
      </w:r>
    </w:p>
    <w:p w:rsidR="001E3EEC" w:rsidRDefault="001E3EEC">
      <w:pPr>
        <w:pStyle w:val="a3"/>
        <w:spacing w:before="6"/>
        <w:rPr>
          <w:b/>
          <w:sz w:val="23"/>
        </w:rPr>
      </w:pPr>
    </w:p>
    <w:p w:rsidR="00906C87" w:rsidRDefault="00526A06" w:rsidP="00906C87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0ADE" w:rsidRPr="00526A06">
        <w:rPr>
          <w:sz w:val="28"/>
          <w:szCs w:val="28"/>
        </w:rPr>
        <w:t>Утвердить План мероприятий по инвентаризации и оценке эффективности мер социальной</w:t>
      </w:r>
      <w:r w:rsidR="000B0ADE" w:rsidRPr="00526A06">
        <w:rPr>
          <w:spacing w:val="-57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поддержки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граждан,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финансовое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обеспечение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которых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осуществляется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за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счет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средств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 xml:space="preserve">бюджета </w:t>
      </w:r>
      <w:proofErr w:type="spellStart"/>
      <w:r w:rsidR="007B03B5">
        <w:rPr>
          <w:sz w:val="28"/>
          <w:szCs w:val="28"/>
        </w:rPr>
        <w:t>Кирейского</w:t>
      </w:r>
      <w:proofErr w:type="spellEnd"/>
      <w:r w:rsidR="007B03B5"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(прилагается).</w:t>
      </w:r>
    </w:p>
    <w:p w:rsidR="001E3EEC" w:rsidRPr="00526A06" w:rsidRDefault="00526A06" w:rsidP="00906C87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>Установить, что данное постановление распространяется на правоотношения, возникшие с 01 апреля 2024 года.</w:t>
      </w:r>
    </w:p>
    <w:p w:rsidR="00526A06" w:rsidRPr="00526A06" w:rsidRDefault="00526A06" w:rsidP="00526A06">
      <w:pPr>
        <w:pStyle w:val="a4"/>
        <w:tabs>
          <w:tab w:val="left" w:pos="559"/>
        </w:tabs>
        <w:spacing w:before="1"/>
        <w:ind w:left="284" w:righ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постановление в газете «</w:t>
      </w:r>
      <w:proofErr w:type="spellStart"/>
      <w:proofErr w:type="gramStart"/>
      <w:r w:rsidR="007B03B5">
        <w:rPr>
          <w:sz w:val="28"/>
          <w:szCs w:val="28"/>
        </w:rPr>
        <w:t>Кирейск</w:t>
      </w:r>
      <w:r w:rsidR="007B03B5">
        <w:rPr>
          <w:sz w:val="28"/>
          <w:szCs w:val="28"/>
        </w:rPr>
        <w:t>ий</w:t>
      </w:r>
      <w:proofErr w:type="spellEnd"/>
      <w:r w:rsidR="007B03B5" w:rsidRPr="00526A06">
        <w:rPr>
          <w:sz w:val="28"/>
          <w:szCs w:val="28"/>
        </w:rPr>
        <w:t xml:space="preserve"> </w:t>
      </w:r>
      <w:r w:rsidRPr="00526A06">
        <w:rPr>
          <w:sz w:val="28"/>
          <w:szCs w:val="28"/>
        </w:rPr>
        <w:t xml:space="preserve"> вестник</w:t>
      </w:r>
      <w:proofErr w:type="gramEnd"/>
      <w:r w:rsidRPr="00526A06">
        <w:rPr>
          <w:sz w:val="28"/>
          <w:szCs w:val="28"/>
        </w:rPr>
        <w:t xml:space="preserve">» и разместить на официальном сайте </w:t>
      </w:r>
      <w:proofErr w:type="spellStart"/>
      <w:r w:rsidR="007B03B5">
        <w:rPr>
          <w:sz w:val="28"/>
          <w:szCs w:val="28"/>
        </w:rPr>
        <w:t>Кирейского</w:t>
      </w:r>
      <w:proofErr w:type="spellEnd"/>
      <w:r w:rsidR="007B03B5" w:rsidRPr="00526A06">
        <w:rPr>
          <w:sz w:val="28"/>
          <w:szCs w:val="28"/>
        </w:rPr>
        <w:t xml:space="preserve"> </w:t>
      </w:r>
      <w:r w:rsidRPr="00526A06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7B03B5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526A06"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B0ADE" w:rsidRPr="00526A06"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pacing w:val="-5"/>
          <w:sz w:val="28"/>
          <w:szCs w:val="28"/>
        </w:rPr>
        <w:t xml:space="preserve"> 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                               </w:t>
      </w:r>
      <w:proofErr w:type="spellStart"/>
      <w:r w:rsidR="007B03B5">
        <w:rPr>
          <w:sz w:val="28"/>
          <w:szCs w:val="28"/>
        </w:rPr>
        <w:t>Е.П.Никитенко</w:t>
      </w:r>
      <w:proofErr w:type="spellEnd"/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постановлению администрации </w:t>
      </w:r>
    </w:p>
    <w:p w:rsidR="00526A06" w:rsidRDefault="007B03B5" w:rsidP="00526A06">
      <w:pPr>
        <w:pStyle w:val="a3"/>
        <w:ind w:left="10632" w:right="232" w:hanging="40"/>
        <w:jc w:val="right"/>
      </w:pPr>
      <w:proofErr w:type="spellStart"/>
      <w:proofErr w:type="gramStart"/>
      <w:r w:rsidRPr="007B03B5">
        <w:rPr>
          <w:sz w:val="22"/>
          <w:szCs w:val="22"/>
        </w:rPr>
        <w:t>Кирейского</w:t>
      </w:r>
      <w:proofErr w:type="spellEnd"/>
      <w:r w:rsidRPr="007B03B5">
        <w:rPr>
          <w:sz w:val="22"/>
          <w:szCs w:val="22"/>
        </w:rPr>
        <w:t xml:space="preserve"> </w:t>
      </w:r>
      <w:r w:rsidR="00526A06" w:rsidRPr="007B03B5">
        <w:rPr>
          <w:sz w:val="22"/>
          <w:szCs w:val="22"/>
        </w:rPr>
        <w:t xml:space="preserve"> сельского</w:t>
      </w:r>
      <w:proofErr w:type="gramEnd"/>
      <w:r w:rsidR="00526A06">
        <w:t xml:space="preserve">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7B03B5">
        <w:rPr>
          <w:spacing w:val="-5"/>
        </w:rPr>
        <w:t>28</w:t>
      </w:r>
      <w:r w:rsidR="00526A06">
        <w:t>.06.2024 г</w:t>
      </w:r>
      <w:r>
        <w:t>.</w:t>
      </w:r>
      <w:r>
        <w:rPr>
          <w:spacing w:val="-4"/>
        </w:rPr>
        <w:t xml:space="preserve"> </w:t>
      </w:r>
      <w:r>
        <w:t>№</w:t>
      </w:r>
      <w:r w:rsidR="00526A06">
        <w:t xml:space="preserve"> 1</w:t>
      </w:r>
      <w:r w:rsidR="007B03B5">
        <w:t>6</w:t>
      </w:r>
      <w:r w:rsidR="00526A06">
        <w:t>-пг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proofErr w:type="spellStart"/>
      <w:r w:rsidR="007B03B5">
        <w:rPr>
          <w:b/>
          <w:spacing w:val="-3"/>
          <w:sz w:val="24"/>
        </w:rPr>
        <w:t>Кирейского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757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5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5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1E3EEC">
        <w:trPr>
          <w:trHeight w:val="496"/>
        </w:trPr>
        <w:tc>
          <w:tcPr>
            <w:tcW w:w="427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3EEC">
        <w:trPr>
          <w:trHeight w:val="374"/>
        </w:trPr>
        <w:tc>
          <w:tcPr>
            <w:tcW w:w="427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30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  <w:tc>
          <w:tcPr>
            <w:tcW w:w="1843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Pr="00906C87" w:rsidRDefault="000B0ADE" w:rsidP="00EF5E65">
            <w:pPr>
              <w:pStyle w:val="TableParagraph"/>
              <w:spacing w:before="93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5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0B0ADE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7B03B5" w:rsidP="007B03B5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Кирейского</w:t>
            </w:r>
            <w:proofErr w:type="spellEnd"/>
            <w:r w:rsidR="000B0ADE">
              <w:rPr>
                <w:spacing w:val="-3"/>
                <w:sz w:val="24"/>
              </w:rPr>
              <w:t xml:space="preserve"> </w:t>
            </w:r>
            <w:r w:rsidR="000B0ADE">
              <w:rPr>
                <w:sz w:val="24"/>
              </w:rPr>
              <w:t>сельского</w:t>
            </w: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7B03B5" w:rsidP="007B03B5">
            <w:pPr>
              <w:pStyle w:val="TableParagraph"/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  <w:r w:rsidR="00526A06">
              <w:rPr>
                <w:sz w:val="24"/>
              </w:rPr>
              <w:t>юджета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Кирейского</w:t>
            </w:r>
            <w:proofErr w:type="spellEnd"/>
            <w:r>
              <w:rPr>
                <w:sz w:val="24"/>
              </w:rPr>
              <w:t xml:space="preserve"> </w:t>
            </w:r>
            <w:r w:rsidR="00526A06">
              <w:rPr>
                <w:sz w:val="24"/>
              </w:rPr>
              <w:t>сельского поселения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890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 w:rsidP="00FB793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B793B">
              <w:t xml:space="preserve"> </w:t>
            </w:r>
            <w:r w:rsidR="00FB793B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571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202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650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845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353"/>
              <w:rPr>
                <w:sz w:val="24"/>
              </w:rPr>
            </w:pP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5" w:lineRule="exact"/>
              <w:ind w:left="427"/>
              <w:rPr>
                <w:sz w:val="24"/>
              </w:rPr>
            </w:pPr>
          </w:p>
        </w:tc>
      </w:tr>
      <w:tr w:rsidR="001E3EEC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</w:tbl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>
          <w:pgSz w:w="16840" w:h="11910" w:orient="landscape"/>
          <w:pgMar w:top="10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480"/>
        </w:trPr>
        <w:tc>
          <w:tcPr>
            <w:tcW w:w="9500" w:type="dxa"/>
            <w:gridSpan w:val="3"/>
            <w:tcBorders>
              <w:right w:val="nil"/>
            </w:tcBorders>
          </w:tcPr>
          <w:p w:rsidR="001E3EEC" w:rsidRDefault="000B0ADE">
            <w:pPr>
              <w:pStyle w:val="TableParagraph"/>
              <w:spacing w:before="92"/>
              <w:ind w:right="16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1E3EEC" w:rsidRDefault="001E3EEC">
            <w:pPr>
              <w:pStyle w:val="TableParagraph"/>
            </w:pPr>
          </w:p>
        </w:tc>
        <w:tc>
          <w:tcPr>
            <w:tcW w:w="2835" w:type="dxa"/>
            <w:tcBorders>
              <w:left w:val="nil"/>
            </w:tcBorders>
          </w:tcPr>
          <w:p w:rsidR="001E3EEC" w:rsidRDefault="000B0ADE">
            <w:pPr>
              <w:pStyle w:val="TableParagraph"/>
              <w:spacing w:before="92"/>
              <w:ind w:left="9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</w:tr>
      <w:tr w:rsidR="00FB793B" w:rsidTr="00CD7F7A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30" w:type="dxa"/>
            <w:vMerge w:val="restart"/>
          </w:tcPr>
          <w:p w:rsidR="00FB793B" w:rsidRDefault="00FB793B" w:rsidP="00FB793B">
            <w:pPr>
              <w:pStyle w:val="TableParagraph"/>
              <w:spacing w:before="92" w:line="261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FB793B" w:rsidRDefault="00FB793B" w:rsidP="007B03B5">
            <w:pPr>
              <w:pStyle w:val="TableParagraph"/>
              <w:spacing w:line="256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счет средств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 w:rsidR="007B03B5">
              <w:rPr>
                <w:spacing w:val="33"/>
                <w:sz w:val="24"/>
              </w:rPr>
              <w:t>Кирейского</w:t>
            </w:r>
            <w:proofErr w:type="spellEnd"/>
            <w:r>
              <w:rPr>
                <w:spacing w:val="33"/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целью выявления мер социальной поддержки граждан, обеспечение которых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7"/>
                <w:sz w:val="24"/>
              </w:rPr>
              <w:t xml:space="preserve"> Иркутской области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2" w:line="261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Pr="00906C87" w:rsidRDefault="00FB793B" w:rsidP="00EF5E65">
            <w:pPr>
              <w:pStyle w:val="TableParagraph"/>
              <w:spacing w:before="92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vMerge w:val="restart"/>
          </w:tcPr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Администрация</w:t>
            </w:r>
          </w:p>
          <w:p w:rsidR="00FB793B" w:rsidRPr="00FB793B" w:rsidRDefault="007B03B5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Кирейского</w:t>
            </w:r>
            <w:proofErr w:type="spellEnd"/>
            <w:r w:rsidR="00FB793B" w:rsidRPr="00FB793B">
              <w:rPr>
                <w:sz w:val="24"/>
              </w:rPr>
              <w:t xml:space="preserve"> сельского</w:t>
            </w:r>
          </w:p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поселения</w:t>
            </w:r>
          </w:p>
          <w:p w:rsid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vMerge/>
          </w:tcPr>
          <w:p w:rsidR="00FB793B" w:rsidRDefault="00FB793B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  <w:tr w:rsidR="00FB793B" w:rsidTr="00AB211C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30" w:type="dxa"/>
            <w:vMerge w:val="restart"/>
          </w:tcPr>
          <w:p w:rsidR="00FB793B" w:rsidRDefault="00FB793B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дублирующих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B793B" w:rsidRDefault="00FB793B" w:rsidP="007B03B5">
            <w:pPr>
              <w:pStyle w:val="TableParagraph"/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составлении проекта бюджета </w:t>
            </w:r>
            <w:proofErr w:type="spellStart"/>
            <w:r w:rsidR="007B03B5">
              <w:rPr>
                <w:sz w:val="24"/>
              </w:rPr>
              <w:t>Кирейского</w:t>
            </w:r>
            <w:proofErr w:type="spellEnd"/>
            <w:r w:rsidR="007B03B5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мер социальной поддержки граждан, обеспечение которых осуществляется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Иркутской области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и/или 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Исключение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5" w:type="dxa"/>
            <w:vMerge w:val="restart"/>
          </w:tcPr>
          <w:p w:rsidR="00FB793B" w:rsidRDefault="00FB793B" w:rsidP="007B03B5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7B03B5">
              <w:rPr>
                <w:sz w:val="24"/>
              </w:rPr>
              <w:t>Кирейского</w:t>
            </w:r>
            <w:proofErr w:type="spellEnd"/>
            <w:r w:rsidR="007B03B5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сельского поселения</w:t>
            </w:r>
          </w:p>
        </w:tc>
      </w:tr>
      <w:tr w:rsidR="00FB793B" w:rsidTr="00AB211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B025EF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</w:tr>
    </w:tbl>
    <w:p w:rsidR="001E3EEC" w:rsidRDefault="001E3EEC">
      <w:pPr>
        <w:pStyle w:val="a3"/>
        <w:rPr>
          <w:b/>
          <w:sz w:val="20"/>
        </w:rPr>
      </w:pPr>
    </w:p>
    <w:p w:rsidR="001E3EEC" w:rsidRDefault="001E3EEC">
      <w:pPr>
        <w:pStyle w:val="a3"/>
        <w:spacing w:before="11"/>
        <w:rPr>
          <w:b/>
          <w:sz w:val="19"/>
        </w:rPr>
      </w:pPr>
    </w:p>
    <w:p w:rsidR="001E3EEC" w:rsidRDefault="001E3EEC">
      <w:pPr>
        <w:pStyle w:val="a3"/>
        <w:tabs>
          <w:tab w:val="left" w:pos="7933"/>
        </w:tabs>
        <w:ind w:left="112"/>
      </w:pPr>
    </w:p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0B77B7"/>
    <w:rsid w:val="001E3EEC"/>
    <w:rsid w:val="003C399D"/>
    <w:rsid w:val="0052102B"/>
    <w:rsid w:val="00526A06"/>
    <w:rsid w:val="007B03B5"/>
    <w:rsid w:val="007D5873"/>
    <w:rsid w:val="00906C87"/>
    <w:rsid w:val="009A778D"/>
    <w:rsid w:val="00CD42B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15B1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2</cp:revision>
  <dcterms:created xsi:type="dcterms:W3CDTF">2024-07-01T12:45:00Z</dcterms:created>
  <dcterms:modified xsi:type="dcterms:W3CDTF">2024-07-01T12:45:00Z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