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8601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0C88C222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23EF0A34" w14:textId="18DA0E2D" w:rsidR="00167400" w:rsidRPr="00FC6B40" w:rsidRDefault="00151508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КИРЙСКОГО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</w:t>
      </w:r>
    </w:p>
    <w:p w14:paraId="2467338D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63166B7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03E40B0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0222EBE8" w14:textId="7C36A18B" w:rsidR="00167400" w:rsidRPr="00FC6B40" w:rsidRDefault="00BD2DCF" w:rsidP="00360A2E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01</w:t>
      </w:r>
      <w:r w:rsidR="00360A2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декабря</w:t>
      </w:r>
      <w:bookmarkStart w:id="0" w:name="_GoBack"/>
      <w:bookmarkEnd w:id="0"/>
      <w:r w:rsidR="00360A2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2025 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г.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72-пг</w:t>
      </w:r>
    </w:p>
    <w:p w14:paraId="10C0DC28" w14:textId="0D376C70" w:rsidR="00167400" w:rsidRPr="00FC6B40" w:rsidRDefault="003820CA" w:rsidP="00167400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 </w:t>
      </w:r>
      <w:r w:rsidR="00151508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Уйгат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0A5729B7" w14:textId="77777777" w:rsidR="00167400" w:rsidRDefault="00167400" w:rsidP="00203BA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FF07346" w14:textId="1FDDEF96" w:rsidR="00203BA3" w:rsidRPr="00360A2E" w:rsidRDefault="00360A2E" w:rsidP="00047E3D">
      <w:pPr>
        <w:spacing w:after="0" w:line="240" w:lineRule="auto"/>
        <w:ind w:right="2125"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 Порядок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направления сведений для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включения в реестр лиц,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утратой 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доверия, и исключения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сведений из него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, утвержденный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1508">
        <w:rPr>
          <w:rFonts w:ascii="Times New Roman" w:hAnsi="Times New Roman" w:cs="Times New Roman"/>
          <w:b/>
          <w:i/>
          <w:sz w:val="28"/>
          <w:szCs w:val="28"/>
        </w:rPr>
        <w:t>Кирейского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от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51508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июня 2025 года № 4</w:t>
      </w:r>
      <w:r w:rsidR="00151508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51508">
        <w:rPr>
          <w:rFonts w:ascii="Times New Roman" w:hAnsi="Times New Roman" w:cs="Times New Roman"/>
          <w:b/>
          <w:i/>
          <w:sz w:val="28"/>
          <w:szCs w:val="28"/>
        </w:rPr>
        <w:t>пг</w:t>
      </w:r>
    </w:p>
    <w:p w14:paraId="3CBF3FF9" w14:textId="449608CF" w:rsidR="00203BA3" w:rsidRDefault="00203BA3" w:rsidP="00203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759826" w14:textId="2653A18F" w:rsidR="00203BA3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151508">
        <w:rPr>
          <w:rFonts w:ascii="Times New Roman" w:hAnsi="Times New Roman" w:cs="Times New Roman"/>
          <w:bCs/>
          <w:kern w:val="2"/>
          <w:sz w:val="28"/>
          <w:szCs w:val="28"/>
        </w:rPr>
        <w:t>Кирейского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</w:t>
      </w:r>
      <w:r w:rsidR="00151508">
        <w:rPr>
          <w:rFonts w:ascii="Times New Roman" w:hAnsi="Times New Roman" w:cs="Times New Roman"/>
          <w:bCs/>
          <w:kern w:val="2"/>
          <w:sz w:val="28"/>
          <w:szCs w:val="28"/>
        </w:rPr>
        <w:t>Кирейского</w:t>
      </w:r>
      <w:r w:rsidR="000A0AA3"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>постановляет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1D3FCE09" w14:textId="77777777" w:rsidR="00360A2E" w:rsidRDefault="00360A2E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1AE192" w14:textId="1C6C8A5D" w:rsidR="00360A2E" w:rsidRDefault="00360A2E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0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>Порядок направления сведений для включения в реестр лиц, уволенных в связи с утратой  доверия, и исключения  сведений из него, утвержденный</w:t>
      </w:r>
      <w:r w:rsidRPr="00360A2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 </w:t>
      </w:r>
      <w:r w:rsidR="00151508">
        <w:rPr>
          <w:rFonts w:ascii="Times New Roman" w:hAnsi="Times New Roman" w:cs="Times New Roman"/>
          <w:sz w:val="28"/>
          <w:szCs w:val="28"/>
        </w:rPr>
        <w:t>Кирейского</w:t>
      </w:r>
      <w:r w:rsidRPr="00360A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 2</w:t>
      </w:r>
      <w:r w:rsidR="00151508">
        <w:rPr>
          <w:rFonts w:ascii="Times New Roman" w:hAnsi="Times New Roman" w:cs="Times New Roman"/>
          <w:sz w:val="28"/>
          <w:szCs w:val="28"/>
        </w:rPr>
        <w:t>7</w:t>
      </w:r>
      <w:r w:rsidRPr="00360A2E">
        <w:rPr>
          <w:rFonts w:ascii="Times New Roman" w:hAnsi="Times New Roman" w:cs="Times New Roman"/>
          <w:sz w:val="28"/>
          <w:szCs w:val="28"/>
        </w:rPr>
        <w:t xml:space="preserve"> июня 2025 года № 4</w:t>
      </w:r>
      <w:r w:rsidR="00151508">
        <w:rPr>
          <w:rFonts w:ascii="Times New Roman" w:hAnsi="Times New Roman" w:cs="Times New Roman"/>
          <w:sz w:val="28"/>
          <w:szCs w:val="28"/>
        </w:rPr>
        <w:t>9</w:t>
      </w:r>
      <w:r w:rsidRPr="00360A2E">
        <w:rPr>
          <w:rFonts w:ascii="Times New Roman" w:hAnsi="Times New Roman" w:cs="Times New Roman"/>
          <w:sz w:val="28"/>
          <w:szCs w:val="28"/>
        </w:rPr>
        <w:t>-</w:t>
      </w:r>
      <w:r w:rsidR="00151508">
        <w:rPr>
          <w:rFonts w:ascii="Times New Roman" w:hAnsi="Times New Roman" w:cs="Times New Roman"/>
          <w:sz w:val="28"/>
          <w:szCs w:val="28"/>
        </w:rPr>
        <w:t>пг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   </w:t>
      </w:r>
    </w:p>
    <w:p w14:paraId="6490316E" w14:textId="77777777" w:rsidR="00375D5A" w:rsidRDefault="00360A2E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375D5A" w:rsidRPr="003B57BA">
        <w:rPr>
          <w:rFonts w:ascii="Times New Roman" w:hAnsi="Times New Roman" w:cs="Times New Roman"/>
          <w:sz w:val="28"/>
          <w:szCs w:val="28"/>
        </w:rPr>
        <w:t>пункт</w:t>
      </w:r>
      <w:r w:rsidR="00375D5A">
        <w:rPr>
          <w:rFonts w:ascii="Times New Roman" w:hAnsi="Times New Roman" w:cs="Times New Roman"/>
          <w:sz w:val="28"/>
          <w:szCs w:val="28"/>
        </w:rPr>
        <w:t>е</w:t>
      </w:r>
      <w:r w:rsidR="00375D5A"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 w:rsidR="00375D5A">
        <w:rPr>
          <w:rFonts w:ascii="Times New Roman" w:hAnsi="Times New Roman" w:cs="Times New Roman"/>
          <w:sz w:val="28"/>
          <w:szCs w:val="28"/>
        </w:rPr>
        <w:t xml:space="preserve">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52630E" w14:textId="34C20BBC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Пункт 2 </w:t>
      </w:r>
      <w:r w:rsidR="00EC218C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1DBB3D77" w14:textId="0B998F0A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1508">
        <w:rPr>
          <w:rFonts w:ascii="Times New Roman" w:hAnsi="Times New Roman" w:cs="Times New Roman"/>
          <w:color w:val="000000"/>
          <w:sz w:val="28"/>
          <w:szCs w:val="28"/>
        </w:rPr>
        <w:t>Кирейского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49AB9B29" w14:textId="3CA988A9" w:rsidR="00360A2E" w:rsidRPr="00360A2E" w:rsidRDefault="00375D5A" w:rsidP="00360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1.3. 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360A2E"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="00360A2E"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76C4EC8" w14:textId="17C19673" w:rsidR="00360A2E" w:rsidRPr="00360A2E" w:rsidRDefault="00375D5A" w:rsidP="00360A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03151C2" w14:textId="7F73EA37" w:rsidR="00360A2E" w:rsidRPr="00360A2E" w:rsidRDefault="00375D5A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1.4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. П</w:t>
      </w:r>
      <w:r w:rsidR="00360A2E" w:rsidRPr="00360A2E">
        <w:rPr>
          <w:rFonts w:ascii="Times New Roman" w:hAnsi="Times New Roman" w:cs="Times New Roman"/>
          <w:sz w:val="28"/>
          <w:szCs w:val="28"/>
        </w:rPr>
        <w:t>ункт 6 По</w:t>
      </w:r>
      <w:r w:rsidR="00360A2E">
        <w:rPr>
          <w:rFonts w:ascii="Times New Roman" w:hAnsi="Times New Roman" w:cs="Times New Roman"/>
          <w:sz w:val="28"/>
          <w:szCs w:val="28"/>
        </w:rPr>
        <w:t>рядка дополнить подпунктом «з» следующего содержания</w:t>
      </w:r>
      <w:r w:rsidR="00360A2E" w:rsidRPr="00360A2E">
        <w:rPr>
          <w:rFonts w:ascii="Times New Roman" w:hAnsi="Times New Roman" w:cs="Times New Roman"/>
          <w:sz w:val="28"/>
          <w:szCs w:val="28"/>
        </w:rPr>
        <w:t>:</w:t>
      </w:r>
    </w:p>
    <w:p w14:paraId="2F1A6142" w14:textId="0C1386ED" w:rsidR="00360A2E" w:rsidRDefault="00360A2E" w:rsidP="00360A2E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60A2E">
        <w:rPr>
          <w:sz w:val="28"/>
          <w:szCs w:val="28"/>
        </w:rPr>
        <w:t>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  <w:r>
        <w:rPr>
          <w:sz w:val="28"/>
          <w:szCs w:val="28"/>
        </w:rPr>
        <w:t>»;</w:t>
      </w:r>
    </w:p>
    <w:p w14:paraId="5D310DCF" w14:textId="536B2C57" w:rsidR="00375D5A" w:rsidRPr="00375D5A" w:rsidRDefault="00375D5A" w:rsidP="00375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0A2E" w:rsidRPr="00375D5A">
        <w:rPr>
          <w:rFonts w:ascii="Times New Roman" w:hAnsi="Times New Roman" w:cs="Times New Roman"/>
          <w:sz w:val="28"/>
          <w:szCs w:val="28"/>
        </w:rPr>
        <w:t>.</w:t>
      </w:r>
      <w:r w:rsidRPr="0037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14:paraId="3DEBB6E9" w14:textId="77777777" w:rsidR="00375D5A" w:rsidRPr="00375D5A" w:rsidRDefault="00375D5A" w:rsidP="00375D5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14:paraId="16D4D40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7DD6B9AD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319E175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5CDF8940" w14:textId="66914EDA" w:rsidR="00375D5A" w:rsidRDefault="00375D5A" w:rsidP="00375D5A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</w:t>
      </w:r>
      <w:r>
        <w:rPr>
          <w:sz w:val="28"/>
          <w:szCs w:val="28"/>
        </w:rPr>
        <w:t>.</w:t>
      </w:r>
    </w:p>
    <w:p w14:paraId="6098F008" w14:textId="77777777" w:rsidR="00375D5A" w:rsidRPr="00375D5A" w:rsidRDefault="00375D5A" w:rsidP="00375D5A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B9B35F5" w14:textId="5A03E68F" w:rsidR="00203BA3" w:rsidRPr="00375D5A" w:rsidRDefault="000A0AA3" w:rsidP="00375D5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 w:rsidR="00151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Кирейский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разместить на официальном сайте </w:t>
      </w:r>
      <w:r w:rsidR="00151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Кирейского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67348875" w14:textId="2FB62685" w:rsid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63D3DCB" w14:textId="77777777" w:rsidR="00375D5A" w:rsidRDefault="00375D5A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4D5652" w14:textId="12734713" w:rsidR="000A0AA3" w:rsidRPr="00FC6B40" w:rsidRDefault="00151508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Кирейского</w:t>
      </w:r>
    </w:p>
    <w:p w14:paraId="79F07D0D" w14:textId="795C0663" w:rsidR="000A0AA3" w:rsidRPr="000A0AA3" w:rsidRDefault="000A0AA3" w:rsidP="00151508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151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.В. </w:t>
      </w:r>
      <w:r w:rsidR="00151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Гапоненко</w:t>
      </w:r>
    </w:p>
    <w:p w14:paraId="4CA07EE7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31361D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 w:firstRow="1" w:lastRow="0" w:firstColumn="1" w:lastColumn="0" w:noHBand="0" w:noVBand="1"/>
      </w:tblPr>
      <w:tblGrid>
        <w:gridCol w:w="5533"/>
      </w:tblGrid>
      <w:tr w:rsidR="000A0AA3" w:rsidRPr="00A4055B" w14:paraId="51E10BB5" w14:textId="77777777" w:rsidTr="000A0AA3">
        <w:tc>
          <w:tcPr>
            <w:tcW w:w="5533" w:type="dxa"/>
          </w:tcPr>
          <w:p w14:paraId="28C61359" w14:textId="5372DD01" w:rsidR="000A0AA3" w:rsidRPr="00A4055B" w:rsidRDefault="000A0AA3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C718779" w14:textId="77777777" w:rsidR="000A0AA3" w:rsidRDefault="000A0AA3" w:rsidP="00375D5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0A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90770" w14:textId="77777777" w:rsidR="00BF50DC" w:rsidRDefault="00BF50DC">
      <w:pPr>
        <w:spacing w:after="0" w:line="240" w:lineRule="auto"/>
      </w:pPr>
      <w:r>
        <w:separator/>
      </w:r>
    </w:p>
  </w:endnote>
  <w:endnote w:type="continuationSeparator" w:id="0">
    <w:p w14:paraId="0C9AC944" w14:textId="77777777" w:rsidR="00BF50DC" w:rsidRDefault="00BF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F48E6" w14:textId="77777777" w:rsidR="00BF50DC" w:rsidRDefault="00BF50DC">
      <w:pPr>
        <w:spacing w:after="0" w:line="240" w:lineRule="auto"/>
      </w:pPr>
      <w:r>
        <w:separator/>
      </w:r>
    </w:p>
  </w:footnote>
  <w:footnote w:type="continuationSeparator" w:id="0">
    <w:p w14:paraId="122EE643" w14:textId="77777777" w:rsidR="00BF50DC" w:rsidRDefault="00BF5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017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69F127" w14:textId="0AC4C16E" w:rsidR="00BE5332" w:rsidRPr="00671140" w:rsidRDefault="00A4055B" w:rsidP="0067114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11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11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2D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91"/>
    <w:rsid w:val="00030174"/>
    <w:rsid w:val="00047E3D"/>
    <w:rsid w:val="00070F1F"/>
    <w:rsid w:val="000A0AA3"/>
    <w:rsid w:val="000D0263"/>
    <w:rsid w:val="00151508"/>
    <w:rsid w:val="00154FD0"/>
    <w:rsid w:val="00167400"/>
    <w:rsid w:val="001729AA"/>
    <w:rsid w:val="00193435"/>
    <w:rsid w:val="001D5048"/>
    <w:rsid w:val="00203BA3"/>
    <w:rsid w:val="0026677F"/>
    <w:rsid w:val="00287F68"/>
    <w:rsid w:val="002B07A0"/>
    <w:rsid w:val="002C0FBC"/>
    <w:rsid w:val="00315341"/>
    <w:rsid w:val="00326BA3"/>
    <w:rsid w:val="00360A2E"/>
    <w:rsid w:val="00375D5A"/>
    <w:rsid w:val="003820CA"/>
    <w:rsid w:val="003C2DFE"/>
    <w:rsid w:val="003D2DD0"/>
    <w:rsid w:val="003D47C9"/>
    <w:rsid w:val="0044394E"/>
    <w:rsid w:val="00472F44"/>
    <w:rsid w:val="004A7CCB"/>
    <w:rsid w:val="004D48A3"/>
    <w:rsid w:val="005A5491"/>
    <w:rsid w:val="006522EC"/>
    <w:rsid w:val="00653015"/>
    <w:rsid w:val="006914CC"/>
    <w:rsid w:val="00694D5A"/>
    <w:rsid w:val="006D5EE4"/>
    <w:rsid w:val="007672E8"/>
    <w:rsid w:val="00900FA8"/>
    <w:rsid w:val="0091207B"/>
    <w:rsid w:val="009944C0"/>
    <w:rsid w:val="009B40E7"/>
    <w:rsid w:val="00A105B7"/>
    <w:rsid w:val="00A4055B"/>
    <w:rsid w:val="00A61358"/>
    <w:rsid w:val="00A859BD"/>
    <w:rsid w:val="00AB33CC"/>
    <w:rsid w:val="00AD3240"/>
    <w:rsid w:val="00AF79B2"/>
    <w:rsid w:val="00B25B86"/>
    <w:rsid w:val="00B87634"/>
    <w:rsid w:val="00BB6A41"/>
    <w:rsid w:val="00BD2DCF"/>
    <w:rsid w:val="00BF50DC"/>
    <w:rsid w:val="00C0607E"/>
    <w:rsid w:val="00C37557"/>
    <w:rsid w:val="00CF28DE"/>
    <w:rsid w:val="00D135A5"/>
    <w:rsid w:val="00D62BF8"/>
    <w:rsid w:val="00D91EFF"/>
    <w:rsid w:val="00DD4902"/>
    <w:rsid w:val="00DE6B76"/>
    <w:rsid w:val="00E203DC"/>
    <w:rsid w:val="00E26F88"/>
    <w:rsid w:val="00EC218C"/>
    <w:rsid w:val="00ED5D9F"/>
    <w:rsid w:val="00EF25C8"/>
    <w:rsid w:val="00F05715"/>
    <w:rsid w:val="00F47B2B"/>
    <w:rsid w:val="00F742C5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docId w15:val="{32F6D323-C3E5-4CD1-9AFC-34665CA2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Беркут</dc:creator>
  <cp:lastModifiedBy>Элемент</cp:lastModifiedBy>
  <cp:revision>3</cp:revision>
  <dcterms:created xsi:type="dcterms:W3CDTF">2025-08-19T02:39:00Z</dcterms:created>
  <dcterms:modified xsi:type="dcterms:W3CDTF">2025-12-02T06:22:00Z</dcterms:modified>
</cp:coreProperties>
</file>