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026C9F">
        <w:trPr>
          <w:gridAfter w:val="1"/>
          <w:wAfter w:w="426" w:type="dxa"/>
          <w:trHeight w:val="4686"/>
        </w:trPr>
        <w:tc>
          <w:tcPr>
            <w:tcW w:w="10173" w:type="dxa"/>
            <w:gridSpan w:val="2"/>
          </w:tcPr>
          <w:p w:rsidR="004A2222" w:rsidRPr="00C4064F" w:rsidRDefault="00B10493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4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026C9F" w:rsidRDefault="00026C9F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026C9F" w:rsidRPr="00026C9F" w:rsidRDefault="00026C9F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НА ТЕРРИТОРИИ КИРЕЙСКОГО СЕЛЬСКОГО ПОСЕЛЕНИЯ ОТ 05.11.2020Г. №3</w:t>
            </w:r>
            <w:r w:rsidR="002A0DB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</w:p>
          <w:p w:rsidR="00026C9F" w:rsidRDefault="00026C9F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50100" w:rsidP="00B10493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026C9F" w:rsidRDefault="00026C9F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26C9F" w:rsidRPr="00130008" w:rsidRDefault="00026C9F" w:rsidP="00026C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30008">
        <w:rPr>
          <w:rFonts w:ascii="Arial" w:hAnsi="Arial" w:cs="Arial"/>
          <w:bCs/>
          <w:sz w:val="24"/>
          <w:szCs w:val="24"/>
        </w:rPr>
        <w:t xml:space="preserve">  Паспорта программы 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247"/>
      </w:tblGrid>
      <w:tr w:rsidR="00FD3152" w:rsidRPr="00130008" w:rsidTr="00CA24B7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«Социально-экономическое развитие территории сельского поселения» на 2021-2025гг.»</w:t>
            </w:r>
          </w:p>
        </w:tc>
      </w:tr>
      <w:tr w:rsidR="00FD3152" w:rsidRPr="00130008" w:rsidTr="00CA24B7">
        <w:trPr>
          <w:trHeight w:val="144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02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Администрация Кирейского сельского поселения.</w:t>
            </w:r>
          </w:p>
        </w:tc>
      </w:tr>
      <w:tr w:rsidR="00FD3152" w:rsidRPr="00130008" w:rsidTr="00CA24B7">
        <w:trPr>
          <w:trHeight w:val="119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02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Администрация Кирейского сельского поселения.</w:t>
            </w:r>
          </w:p>
        </w:tc>
      </w:tr>
      <w:tr w:rsidR="00FD3152" w:rsidRPr="00130008" w:rsidTr="00CA24B7">
        <w:trPr>
          <w:trHeight w:val="120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02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Администрация Кирейского сельского поселения, МКУК «СК с.Уйгат».</w:t>
            </w:r>
          </w:p>
        </w:tc>
      </w:tr>
      <w:tr w:rsidR="00FD3152" w:rsidRPr="00130008" w:rsidTr="00CA24B7">
        <w:trPr>
          <w:trHeight w:val="1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3152" w:rsidRPr="00130008" w:rsidTr="00CA24B7">
        <w:trPr>
          <w:trHeight w:val="601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1. Осуществление эффективной муниципальной политики в Кирейском  сельском поселении;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 2. Повышение эффективности бюджетных расходов в Кирейском сельском поселении;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4. Создание  условий для обеспечения развития территории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3152" w:rsidRPr="00130008" w:rsidTr="00CA24B7">
        <w:trPr>
          <w:trHeight w:val="102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2021-2025гг</w:t>
            </w:r>
          </w:p>
        </w:tc>
      </w:tr>
      <w:tr w:rsidR="00FD3152" w:rsidRPr="00130008" w:rsidTr="00FD3152">
        <w:trPr>
          <w:trHeight w:val="158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-сокращение количества пожаров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-доля населения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- Количество проведенных культурных, спортивных и физкультурно-массовых мероприятий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lastRenderedPageBreak/>
              <w:t>- количество построенных культурно-досуговых центров</w:t>
            </w:r>
          </w:p>
        </w:tc>
      </w:tr>
      <w:tr w:rsidR="00FD3152" w:rsidRPr="00130008" w:rsidTr="00CA24B7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1. Обеспечение деятельности главы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 xml:space="preserve">Кирейскогго 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сельского поселения и администрации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2. Повышение эффективности бюджетных расходов</w:t>
            </w:r>
          </w:p>
          <w:p w:rsidR="00026C9F" w:rsidRPr="00130008" w:rsidRDefault="00FD3152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="00026C9F"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3. Развитие инфраструктуры на территории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026C9F" w:rsidRPr="00130008" w:rsidRDefault="00026C9F" w:rsidP="00FD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6. Развитие сферы культуры и спорта на территории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FD3152" w:rsidRPr="00130008" w:rsidTr="00130008">
        <w:trPr>
          <w:trHeight w:val="129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D3152" w:rsidRPr="00130008">
              <w:rPr>
                <w:rFonts w:ascii="Arial" w:hAnsi="Arial" w:cs="Arial"/>
                <w:b/>
                <w:sz w:val="24"/>
                <w:szCs w:val="24"/>
              </w:rPr>
              <w:t>127672,22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105481,42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6218,6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5233,4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5369,4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5369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FD3152" w:rsidRPr="00130008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Объем финансирования за счет средств бюджета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Кирейского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 сельского поселения составляет    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26750,85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6335,15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5779,1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тыс. </w:t>
            </w:r>
            <w:r w:rsidRPr="00130008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 xml:space="preserve"> 4788,2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4924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,2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4924,2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за счет средств районного бюджета, предусмотренные в местном бюджете составляет 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396,0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2021год –</w:t>
            </w:r>
            <w:r w:rsidR="00FD3152" w:rsidRPr="00130008">
              <w:rPr>
                <w:rFonts w:ascii="Arial" w:hAnsi="Arial" w:cs="Arial"/>
                <w:sz w:val="24"/>
                <w:szCs w:val="24"/>
              </w:rPr>
              <w:t>396,0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0,0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0,0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0,0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0,0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40946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2021год –</w:t>
            </w:r>
            <w:r w:rsidR="00C67C53" w:rsidRPr="00130008">
              <w:rPr>
                <w:rFonts w:ascii="Arial" w:hAnsi="Arial" w:cs="Arial"/>
                <w:sz w:val="24"/>
                <w:szCs w:val="24"/>
              </w:rPr>
              <w:t>39743,37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300,7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3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00,7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3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00,7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30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0,7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130008" w:rsidRPr="00130008">
              <w:rPr>
                <w:rFonts w:ascii="Arial" w:hAnsi="Arial" w:cs="Arial"/>
                <w:sz w:val="24"/>
                <w:szCs w:val="24"/>
              </w:rPr>
              <w:t>59579,2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2021 год –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67C53" w:rsidRPr="00130008">
              <w:rPr>
                <w:rFonts w:ascii="Arial" w:hAnsi="Arial" w:cs="Arial"/>
                <w:sz w:val="24"/>
                <w:szCs w:val="24"/>
                <w:u w:val="single"/>
              </w:rPr>
              <w:t>59006,9</w:t>
            </w:r>
            <w:r w:rsidRPr="0013000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lastRenderedPageBreak/>
              <w:t xml:space="preserve">2022 год – 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38,8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 xml:space="preserve">2023год – 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14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CA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2024 год –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44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026C9F" w:rsidRPr="00130008" w:rsidRDefault="00026C9F" w:rsidP="0013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008">
              <w:rPr>
                <w:rFonts w:ascii="Arial" w:hAnsi="Arial" w:cs="Arial"/>
                <w:sz w:val="24"/>
                <w:szCs w:val="24"/>
              </w:rPr>
              <w:t>2025 год –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44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130008" w:rsidRPr="00130008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130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08">
              <w:rPr>
                <w:rFonts w:ascii="Arial" w:hAnsi="Arial" w:cs="Arial"/>
                <w:sz w:val="24"/>
                <w:szCs w:val="24"/>
              </w:rPr>
              <w:t>тыс тыс. руб.</w:t>
            </w:r>
          </w:p>
        </w:tc>
      </w:tr>
    </w:tbl>
    <w:p w:rsidR="00026C9F" w:rsidRPr="00537A89" w:rsidRDefault="00026C9F" w:rsidP="0002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26C9F" w:rsidRPr="00537A89" w:rsidRDefault="00026C9F" w:rsidP="0002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17BDD" w:rsidRPr="00423D2F" w:rsidRDefault="00A17BDD" w:rsidP="00C67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2624D5">
        <w:rPr>
          <w:rFonts w:ascii="Arial" w:hAnsi="Arial" w:cs="Arial"/>
        </w:rPr>
        <w:t xml:space="preserve">                              </w:t>
      </w:r>
      <w:r w:rsidR="00433909">
        <w:rPr>
          <w:rFonts w:ascii="Arial" w:hAnsi="Arial" w:cs="Arial"/>
        </w:rPr>
        <w:t xml:space="preserve">                         </w:t>
      </w:r>
      <w:r w:rsidR="002624D5">
        <w:rPr>
          <w:rFonts w:ascii="Arial" w:hAnsi="Arial" w:cs="Arial"/>
        </w:rPr>
        <w:t xml:space="preserve">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0493" w:rsidRDefault="00B1049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52128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</w:t>
            </w:r>
            <w:r w:rsidR="00532F4F">
              <w:rPr>
                <w:rFonts w:ascii="Courier New" w:hAnsi="Courier New" w:cs="Courier New"/>
              </w:rPr>
              <w:t>48</w:t>
            </w:r>
            <w:r w:rsidR="00253A8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532F4F">
              <w:rPr>
                <w:rFonts w:ascii="Courier New" w:hAnsi="Courier New" w:cs="Courier New"/>
              </w:rPr>
              <w:t>4</w:t>
            </w:r>
            <w:r w:rsidR="00E4056C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6218,6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67C53">
              <w:rPr>
                <w:rFonts w:ascii="Courier New" w:hAnsi="Courier New" w:cs="Courier New"/>
              </w:rPr>
              <w:t>7672,22</w:t>
            </w:r>
          </w:p>
        </w:tc>
      </w:tr>
      <w:tr w:rsidR="00A52128" w:rsidRPr="00C67C53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532F4F" w:rsidP="005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6335</w:t>
            </w:r>
            <w:r w:rsidR="00C675E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712AB1" w:rsidP="0013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5779,1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A52128" w:rsidP="0071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</w:t>
            </w:r>
            <w:r w:rsidR="00712AB1" w:rsidRPr="00130008">
              <w:rPr>
                <w:rFonts w:ascii="Courier New" w:hAnsi="Courier New" w:cs="Courier New"/>
              </w:rPr>
              <w:t>788,2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712AB1" w:rsidP="0071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712AB1" w:rsidP="0071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A52128" w:rsidP="0013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2</w:t>
            </w:r>
            <w:r w:rsidR="00C675EF" w:rsidRPr="00130008">
              <w:rPr>
                <w:rFonts w:ascii="Courier New" w:hAnsi="Courier New" w:cs="Courier New"/>
              </w:rPr>
              <w:t>6</w:t>
            </w:r>
            <w:r w:rsidR="00712AB1" w:rsidRPr="00130008">
              <w:rPr>
                <w:rFonts w:ascii="Courier New" w:hAnsi="Courier New" w:cs="Courier New"/>
              </w:rPr>
              <w:t>750,</w:t>
            </w:r>
            <w:r w:rsidR="00130008" w:rsidRPr="00130008">
              <w:rPr>
                <w:rFonts w:ascii="Courier New" w:hAnsi="Courier New" w:cs="Courier New"/>
              </w:rPr>
              <w:t>85</w:t>
            </w:r>
          </w:p>
        </w:tc>
      </w:tr>
      <w:tr w:rsidR="00A52128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</w:t>
            </w:r>
            <w:r w:rsidRPr="00177D4D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712AB1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52128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</w:t>
            </w:r>
            <w:r w:rsidRPr="00177D4D">
              <w:rPr>
                <w:rFonts w:ascii="Courier New" w:hAnsi="Courier New" w:cs="Courier New"/>
              </w:rPr>
              <w:lastRenderedPageBreak/>
              <w:t>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521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5218A">
              <w:rPr>
                <w:rFonts w:ascii="Courier New" w:hAnsi="Courier New" w:cs="Courier New"/>
              </w:rPr>
              <w:t>977,06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E21EB">
              <w:rPr>
                <w:rFonts w:ascii="Courier New" w:hAnsi="Courier New" w:cs="Courier New"/>
              </w:rPr>
              <w:t>8</w:t>
            </w:r>
            <w:r w:rsidR="00C67C53">
              <w:rPr>
                <w:rFonts w:ascii="Courier New" w:hAnsi="Courier New" w:cs="Courier New"/>
              </w:rPr>
              <w:t>188,56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473,06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3818,5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52E2">
              <w:rPr>
                <w:rFonts w:ascii="Courier New" w:hAnsi="Courier New" w:cs="Courier New"/>
              </w:rPr>
              <w:t>773,1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8252E2">
              <w:rPr>
                <w:rFonts w:ascii="Courier New" w:hAnsi="Courier New" w:cs="Courier New"/>
              </w:rPr>
              <w:t>010,2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4510F2">
              <w:rPr>
                <w:rFonts w:ascii="Courier New" w:hAnsi="Courier New" w:cs="Courier New"/>
              </w:rPr>
              <w:t>7</w:t>
            </w:r>
            <w:r w:rsidR="008252E2">
              <w:rPr>
                <w:rFonts w:ascii="Courier New" w:hAnsi="Courier New" w:cs="Courier New"/>
              </w:rPr>
              <w:t>085,06</w:t>
            </w:r>
          </w:p>
        </w:tc>
      </w:tr>
      <w:tr w:rsidR="00A52128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67C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C67C53"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67C53">
            <w:r w:rsidRPr="002A08C6">
              <w:rPr>
                <w:rFonts w:ascii="Courier New" w:hAnsi="Courier New" w:cs="Courier New"/>
              </w:rPr>
              <w:t>14</w:t>
            </w:r>
            <w:r w:rsidR="00C67C53"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67C53">
            <w:r w:rsidRPr="002A08C6">
              <w:rPr>
                <w:rFonts w:ascii="Courier New" w:hAnsi="Courier New" w:cs="Courier New"/>
              </w:rPr>
              <w:t>1</w:t>
            </w:r>
            <w:r w:rsidR="00C67C53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67C53">
            <w:r w:rsidRPr="002A08C6">
              <w:rPr>
                <w:rFonts w:ascii="Courier New" w:hAnsi="Courier New" w:cs="Courier New"/>
              </w:rPr>
              <w:t>1</w:t>
            </w:r>
            <w:r w:rsidR="00C67C53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8252E2">
              <w:rPr>
                <w:rFonts w:ascii="Courier New" w:hAnsi="Courier New" w:cs="Courier New"/>
              </w:rPr>
              <w:t>34,0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293,07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3414,64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52E2">
              <w:rPr>
                <w:rFonts w:ascii="Courier New" w:hAnsi="Courier New" w:cs="Courier New"/>
              </w:rPr>
              <w:t>373,33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6E118D">
              <w:rPr>
                <w:rFonts w:ascii="Courier New" w:hAnsi="Courier New" w:cs="Courier New"/>
              </w:rPr>
              <w:t>5</w:t>
            </w:r>
            <w:r w:rsidR="00617455">
              <w:rPr>
                <w:rFonts w:ascii="Courier New" w:hAnsi="Courier New" w:cs="Courier New"/>
              </w:rPr>
              <w:t>3</w:t>
            </w:r>
            <w:r w:rsidR="008252E2">
              <w:rPr>
                <w:rFonts w:ascii="Courier New" w:hAnsi="Courier New" w:cs="Courier New"/>
              </w:rPr>
              <w:t>12,7</w:t>
            </w:r>
          </w:p>
        </w:tc>
      </w:tr>
      <w:tr w:rsidR="00A52128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7455">
              <w:rPr>
                <w:rFonts w:ascii="Courier New" w:hAnsi="Courier New" w:cs="Courier New"/>
              </w:rPr>
              <w:t>789,07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3271,14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301BA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617455">
              <w:rPr>
                <w:rFonts w:ascii="Courier New" w:hAnsi="Courier New" w:cs="Courier New"/>
              </w:rPr>
              <w:t>42</w:t>
            </w:r>
            <w:r w:rsidR="00301BA0">
              <w:rPr>
                <w:rFonts w:ascii="Courier New" w:hAnsi="Courier New" w:cs="Courier New"/>
              </w:rPr>
              <w:t>09</w:t>
            </w:r>
            <w:r w:rsidR="00617455">
              <w:rPr>
                <w:rFonts w:ascii="Courier New" w:hAnsi="Courier New" w:cs="Courier New"/>
              </w:rPr>
              <w:t>,</w:t>
            </w:r>
            <w:r w:rsidR="00301BA0">
              <w:rPr>
                <w:rFonts w:ascii="Courier New" w:hAnsi="Courier New" w:cs="Courier New"/>
              </w:rPr>
              <w:t>2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8252E2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2A08C6" w:rsidRDefault="008252E2" w:rsidP="008252E2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2A08C6" w:rsidRDefault="008252E2" w:rsidP="008252E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2A08C6" w:rsidRDefault="008252E2" w:rsidP="008252E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34,0</w:t>
            </w:r>
          </w:p>
        </w:tc>
      </w:tr>
      <w:tr w:rsidR="008252E2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</w:t>
            </w:r>
            <w:r w:rsidRPr="00177D4D">
              <w:rPr>
                <w:rFonts w:ascii="Courier New" w:hAnsi="Courier New" w:cs="Courier New"/>
              </w:rPr>
              <w:lastRenderedPageBreak/>
              <w:t>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</w:t>
            </w:r>
            <w:r w:rsidR="008252E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82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1978,82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556199">
        <w:trPr>
          <w:gridAfter w:val="1"/>
          <w:wAfter w:w="8" w:type="pct"/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A2131" w:rsidRPr="00177D4D" w:rsidTr="00556199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A2131" w:rsidRPr="00177D4D" w:rsidTr="00556199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556199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556199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</w:t>
            </w:r>
            <w:r w:rsidRPr="00177D4D">
              <w:rPr>
                <w:rFonts w:ascii="Courier New" w:hAnsi="Courier New" w:cs="Courier New"/>
              </w:rPr>
              <w:lastRenderedPageBreak/>
              <w:t>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99418,41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1346,5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105169,71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806,14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1246,5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6157,44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5C5F93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40142,67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4F7E21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E11414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309,86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886,66</w:t>
            </w:r>
          </w:p>
        </w:tc>
      </w:tr>
      <w:tr w:rsidR="00DA2131" w:rsidRPr="004F7E21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E11414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109,86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286,66</w:t>
            </w:r>
          </w:p>
        </w:tc>
      </w:tr>
      <w:tr w:rsidR="00DA2131" w:rsidRPr="004F7E21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E11414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E11414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4F7E21">
              <w:rPr>
                <w:rFonts w:ascii="Courier New" w:hAnsi="Courier New" w:cs="Courier New"/>
              </w:rPr>
              <w:t>00,0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E11414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E11414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4F7E21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DA2131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DA2131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DA2131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DA2131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DA2131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D86906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</w:t>
            </w:r>
            <w:r w:rsidRPr="00177D4D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DA2131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3698,19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2868,15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556199" w:rsidP="005561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556199" w:rsidP="005561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5561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56199">
              <w:rPr>
                <w:rFonts w:ascii="Courier New" w:hAnsi="Courier New" w:cs="Courier New"/>
              </w:rPr>
              <w:t>649</w:t>
            </w:r>
            <w:r>
              <w:rPr>
                <w:rFonts w:ascii="Courier New" w:hAnsi="Courier New" w:cs="Courier New"/>
              </w:rPr>
              <w:t>,</w:t>
            </w:r>
            <w:r w:rsidR="00556199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556199" w:rsidP="005561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</w:t>
            </w:r>
            <w:r w:rsidR="00DA21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556199" w:rsidP="005561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5561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6199">
              <w:rPr>
                <w:rFonts w:ascii="Courier New" w:hAnsi="Courier New" w:cs="Courier New"/>
              </w:rPr>
              <w:t>819</w:t>
            </w:r>
            <w:r>
              <w:rPr>
                <w:rFonts w:ascii="Courier New" w:hAnsi="Courier New" w:cs="Courier New"/>
              </w:rPr>
              <w:t>,</w:t>
            </w:r>
            <w:r w:rsidR="00556199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DA2131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095937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Технические и организационные </w:t>
            </w:r>
            <w:r>
              <w:rPr>
                <w:rFonts w:ascii="Courier New" w:hAnsi="Courier New" w:cs="Courier New"/>
              </w:rPr>
              <w:lastRenderedPageBreak/>
              <w:t>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A2131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131" w:rsidRPr="00177D4D" w:rsidRDefault="00DA2131" w:rsidP="00DA213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224078" w:rsidRDefault="00224078" w:rsidP="0022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95608" w:rsidRPr="00177D4D" w:rsidTr="003655DE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95608" w:rsidRPr="00177D4D" w:rsidTr="003655DE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105481,42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6218,6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127672,22</w:t>
            </w:r>
          </w:p>
        </w:tc>
      </w:tr>
      <w:tr w:rsidR="00A95608" w:rsidRPr="00C67C53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6335,15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300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5779,1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300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4788,2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300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300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300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26750,85</w:t>
            </w:r>
          </w:p>
        </w:tc>
      </w:tr>
      <w:tr w:rsidR="00A95608" w:rsidRPr="00CC2386" w:rsidTr="003655DE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районного бюджета, предусмотренные в мест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95608" w:rsidRPr="00CC2386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CC2386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95608" w:rsidRPr="00177D4D" w:rsidTr="003655DE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предусмотренные в местном </w:t>
            </w:r>
            <w:r w:rsidRPr="00177D4D">
              <w:rPr>
                <w:rFonts w:ascii="Courier New" w:hAnsi="Courier New" w:cs="Courier New"/>
              </w:rPr>
              <w:lastRenderedPageBreak/>
              <w:t>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4977,06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18188,56</w:t>
            </w:r>
          </w:p>
        </w:tc>
      </w:tr>
      <w:tr w:rsidR="00A95608" w:rsidRPr="002A08C6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4473,06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3818,5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7085,06</w:t>
            </w:r>
          </w:p>
        </w:tc>
      </w:tr>
      <w:tr w:rsidR="00A95608" w:rsidRPr="002A08C6" w:rsidTr="003655DE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95608" w:rsidRPr="002A08C6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95608" w:rsidRPr="002A08C6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2A08C6" w:rsidRDefault="00A95608" w:rsidP="003655DE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2A08C6" w:rsidRDefault="00A95608" w:rsidP="003655DE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2A08C6" w:rsidRDefault="00A95608" w:rsidP="003655DE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34,0</w:t>
            </w:r>
          </w:p>
        </w:tc>
      </w:tr>
      <w:tr w:rsidR="00A95608" w:rsidRPr="002A08C6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95608" w:rsidRPr="002A08C6" w:rsidTr="003655DE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4293,07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3414,64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5312,7</w:t>
            </w:r>
          </w:p>
        </w:tc>
      </w:tr>
      <w:tr w:rsidR="00A95608" w:rsidRPr="004F340C" w:rsidTr="003655DE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72E50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3789,07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72E50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3271,14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340C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4209,2</w:t>
            </w:r>
          </w:p>
        </w:tc>
      </w:tr>
      <w:tr w:rsidR="00A95608" w:rsidRPr="004F340C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72E50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095937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340C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95608" w:rsidRPr="004F340C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72E50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095937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A60812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340C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95608" w:rsidRPr="004F340C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2A08C6" w:rsidRDefault="00A95608" w:rsidP="003655DE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2A08C6" w:rsidRDefault="00A95608" w:rsidP="003655DE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2A08C6" w:rsidRDefault="00A95608" w:rsidP="003655DE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34,0</w:t>
            </w:r>
          </w:p>
        </w:tc>
      </w:tr>
      <w:tr w:rsidR="00A95608" w:rsidRPr="00177D4D" w:rsidTr="003655DE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2A08C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</w:t>
            </w:r>
            <w:r w:rsidRPr="00177D4D">
              <w:rPr>
                <w:rFonts w:ascii="Courier New" w:hAnsi="Courier New" w:cs="Courier New"/>
              </w:rPr>
              <w:lastRenderedPageBreak/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1978,82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1978,82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 w:rsidRPr="00177D4D">
              <w:rPr>
                <w:rFonts w:ascii="Courier New" w:hAnsi="Courier New" w:cs="Courier New"/>
              </w:rPr>
              <w:lastRenderedPageBreak/>
              <w:t>«</w:t>
            </w:r>
            <w:r>
              <w:rPr>
                <w:rFonts w:ascii="Courier New" w:hAnsi="Courier New" w:cs="Courier New"/>
              </w:rPr>
              <w:t>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99418,41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1346,5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105169,71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806,14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1246,5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6157,44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5C5F93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40142,67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4F7E21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E11414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309,86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886,66</w:t>
            </w:r>
          </w:p>
        </w:tc>
      </w:tr>
      <w:tr w:rsidR="00A95608" w:rsidRPr="004F7E21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E11414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109,86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286,66</w:t>
            </w:r>
          </w:p>
        </w:tc>
      </w:tr>
      <w:tr w:rsidR="00A95608" w:rsidRPr="004F7E21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E11414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E11414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4F7E21">
              <w:rPr>
                <w:rFonts w:ascii="Courier New" w:hAnsi="Courier New" w:cs="Courier New"/>
              </w:rPr>
              <w:t>00,0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E11414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E11414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4F7E21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D86906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A95608" w:rsidRPr="00D86906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A95608" w:rsidRPr="00D86906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95608" w:rsidRPr="00D86906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A95608" w:rsidRPr="00D86906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A95608" w:rsidRPr="00D86906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D86906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A95608" w:rsidRPr="00177D4D" w:rsidTr="003655DE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мер безопасности на территории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3698,19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2868,15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3649,61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2819,61</w:t>
            </w:r>
          </w:p>
        </w:tc>
      </w:tr>
      <w:tr w:rsidR="00A95608" w:rsidRPr="00177D4D" w:rsidTr="003655DE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095937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95608" w:rsidRPr="00177D4D" w:rsidTr="003655DE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608" w:rsidRPr="00177D4D" w:rsidRDefault="00A95608" w:rsidP="003655D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95608" w:rsidRDefault="00A95608" w:rsidP="00A9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95608" w:rsidRDefault="00A95608" w:rsidP="00A9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95608" w:rsidRDefault="00A95608" w:rsidP="00A9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sectPr w:rsidR="00224078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58" w:rsidRDefault="00842358" w:rsidP="00CA42DE">
      <w:pPr>
        <w:spacing w:after="0" w:line="240" w:lineRule="auto"/>
      </w:pPr>
      <w:r>
        <w:separator/>
      </w:r>
    </w:p>
  </w:endnote>
  <w:endnote w:type="continuationSeparator" w:id="0">
    <w:p w:rsidR="00842358" w:rsidRDefault="0084235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58" w:rsidRDefault="00842358" w:rsidP="00CA42DE">
      <w:pPr>
        <w:spacing w:after="0" w:line="240" w:lineRule="auto"/>
      </w:pPr>
      <w:r>
        <w:separator/>
      </w:r>
    </w:p>
  </w:footnote>
  <w:footnote w:type="continuationSeparator" w:id="0">
    <w:p w:rsidR="00842358" w:rsidRDefault="0084235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6C9F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26E5C"/>
    <w:rsid w:val="00130008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09A1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4078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1C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0DBE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1BA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23E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D6A"/>
    <w:rsid w:val="004276A7"/>
    <w:rsid w:val="00433909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57E13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15C5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4F7E21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2F4F"/>
    <w:rsid w:val="005337B4"/>
    <w:rsid w:val="005347CE"/>
    <w:rsid w:val="00534F4B"/>
    <w:rsid w:val="00536E04"/>
    <w:rsid w:val="00541261"/>
    <w:rsid w:val="005456DF"/>
    <w:rsid w:val="00551EE3"/>
    <w:rsid w:val="0055218A"/>
    <w:rsid w:val="00555A16"/>
    <w:rsid w:val="00556199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5F93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17455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6C46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2AB1"/>
    <w:rsid w:val="00713C9B"/>
    <w:rsid w:val="00716310"/>
    <w:rsid w:val="007177B6"/>
    <w:rsid w:val="007178C9"/>
    <w:rsid w:val="007232B8"/>
    <w:rsid w:val="007261A5"/>
    <w:rsid w:val="007271F5"/>
    <w:rsid w:val="007277FC"/>
    <w:rsid w:val="00727E5D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2CD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C66C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162F8"/>
    <w:rsid w:val="0082195C"/>
    <w:rsid w:val="00822DC4"/>
    <w:rsid w:val="00822F21"/>
    <w:rsid w:val="00823258"/>
    <w:rsid w:val="008252E2"/>
    <w:rsid w:val="00825B3F"/>
    <w:rsid w:val="0082741F"/>
    <w:rsid w:val="00827753"/>
    <w:rsid w:val="008315B6"/>
    <w:rsid w:val="00833D58"/>
    <w:rsid w:val="0083470D"/>
    <w:rsid w:val="00834E1F"/>
    <w:rsid w:val="00836AE2"/>
    <w:rsid w:val="00842358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5608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0493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3EF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484B"/>
    <w:rsid w:val="00C652D0"/>
    <w:rsid w:val="00C66BC7"/>
    <w:rsid w:val="00C675EF"/>
    <w:rsid w:val="00C67C53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4B7"/>
    <w:rsid w:val="00CA2B5B"/>
    <w:rsid w:val="00CA2DC9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25C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53A5"/>
    <w:rsid w:val="00D9799B"/>
    <w:rsid w:val="00DA0A5B"/>
    <w:rsid w:val="00DA1779"/>
    <w:rsid w:val="00DA2131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414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66AF5"/>
    <w:rsid w:val="00E7032D"/>
    <w:rsid w:val="00E7337F"/>
    <w:rsid w:val="00E7429E"/>
    <w:rsid w:val="00E75E93"/>
    <w:rsid w:val="00E76C7E"/>
    <w:rsid w:val="00E804E0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47D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3B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33E"/>
    <w:rsid w:val="00FA481F"/>
    <w:rsid w:val="00FA7592"/>
    <w:rsid w:val="00FB59C3"/>
    <w:rsid w:val="00FC1C0C"/>
    <w:rsid w:val="00FC1E0A"/>
    <w:rsid w:val="00FC7A69"/>
    <w:rsid w:val="00FD00C5"/>
    <w:rsid w:val="00FD1819"/>
    <w:rsid w:val="00FD3152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77B5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FACF-78BE-487D-A094-9BAF9BE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24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2022-02-06T18:31:00Z</cp:lastPrinted>
  <dcterms:created xsi:type="dcterms:W3CDTF">2022-02-06T15:50:00Z</dcterms:created>
  <dcterms:modified xsi:type="dcterms:W3CDTF">2022-02-07T13:03:00Z</dcterms:modified>
</cp:coreProperties>
</file>