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A740DD" w:rsidRPr="00C84183" w:rsidRDefault="00A740DD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район</w:t>
            </w:r>
          </w:p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548"/>
        </w:trPr>
        <w:tc>
          <w:tcPr>
            <w:tcW w:w="10173" w:type="dxa"/>
            <w:hideMark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A740DD" w:rsidRPr="00C84183" w:rsidRDefault="009D775B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Кирейского</w:t>
            </w:r>
            <w:r w:rsidR="00A740DD"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A740DD" w:rsidRPr="00C84183" w:rsidTr="00184998">
        <w:trPr>
          <w:trHeight w:val="261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361"/>
        </w:trPr>
        <w:tc>
          <w:tcPr>
            <w:tcW w:w="10173" w:type="dxa"/>
            <w:hideMark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ПОСТАНОВЛЕНИЕ </w:t>
            </w: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953D4D" w:rsidRDefault="00472FEF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0</w:t>
            </w:r>
            <w:r w:rsidR="00576143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5</w:t>
            </w:r>
            <w:r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.11.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2020 г.                                </w:t>
            </w:r>
            <w:r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       </w:t>
            </w:r>
            <w:r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                     </w:t>
            </w:r>
            <w:r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№ </w:t>
            </w:r>
            <w:r w:rsidR="00576143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31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-пг</w:t>
            </w:r>
          </w:p>
          <w:p w:rsidR="00A740DD" w:rsidRPr="00953D4D" w:rsidRDefault="00A740DD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с. </w:t>
            </w:r>
            <w:r w:rsidR="009D775B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Уйгат</w:t>
            </w: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A740DD" w:rsidRPr="00C84183" w:rsidRDefault="00A740DD" w:rsidP="009D775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  <w:r w:rsidRPr="00C84183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муниципальной программы </w:t>
            </w:r>
            <w:r w:rsidR="009D775B" w:rsidRPr="00C84183">
              <w:rPr>
                <w:rFonts w:ascii="Arial" w:hAnsi="Arial" w:cs="Arial"/>
                <w:b/>
                <w:sz w:val="24"/>
                <w:szCs w:val="24"/>
              </w:rPr>
              <w:t>Кирейского</w:t>
            </w:r>
            <w:r w:rsidRPr="00C8418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«Социально-экономическое развитие территории </w:t>
            </w:r>
            <w:r w:rsidR="009D775B" w:rsidRPr="00C84183">
              <w:rPr>
                <w:rFonts w:ascii="Arial" w:hAnsi="Arial" w:cs="Arial"/>
                <w:b/>
                <w:sz w:val="24"/>
                <w:szCs w:val="24"/>
              </w:rPr>
              <w:t>Кирейского</w:t>
            </w:r>
            <w:r w:rsidRPr="00C8418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</w:tbl>
    <w:p w:rsidR="009D775B" w:rsidRPr="00C84183" w:rsidRDefault="009D775B" w:rsidP="009D775B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</w:t>
      </w:r>
      <w:proofErr w:type="gramStart"/>
      <w:r w:rsidRPr="00C84183">
        <w:rPr>
          <w:rFonts w:ascii="Arial" w:hAnsi="Arial" w:cs="Arial"/>
          <w:bCs/>
          <w:sz w:val="24"/>
          <w:szCs w:val="24"/>
        </w:rPr>
        <w:t>»(</w:t>
      </w:r>
      <w:proofErr w:type="gramEnd"/>
      <w:r w:rsidRPr="00C84183">
        <w:rPr>
          <w:rFonts w:ascii="Arial" w:hAnsi="Arial" w:cs="Arial"/>
          <w:bCs/>
          <w:sz w:val="24"/>
          <w:szCs w:val="24"/>
        </w:rPr>
        <w:t>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 xml:space="preserve">1.Утвердить муниципальную программу </w:t>
      </w:r>
      <w:r w:rsidR="009D775B" w:rsidRPr="00C84183">
        <w:rPr>
          <w:rFonts w:ascii="Arial" w:hAnsi="Arial" w:cs="Arial"/>
          <w:bCs/>
          <w:color w:val="000000"/>
          <w:sz w:val="24"/>
          <w:szCs w:val="24"/>
        </w:rPr>
        <w:t>Кирейского</w:t>
      </w:r>
      <w:r w:rsidRPr="00C8418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84183">
        <w:rPr>
          <w:rFonts w:ascii="Arial" w:hAnsi="Arial" w:cs="Arial"/>
          <w:bCs/>
          <w:color w:val="000000"/>
          <w:sz w:val="24"/>
          <w:szCs w:val="24"/>
        </w:rPr>
        <w:t>«</w:t>
      </w:r>
      <w:r w:rsidR="00DA331D" w:rsidRPr="00C84183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9D775B" w:rsidRPr="00C84183">
        <w:rPr>
          <w:rFonts w:ascii="Arial" w:hAnsi="Arial" w:cs="Arial"/>
          <w:sz w:val="24"/>
          <w:szCs w:val="24"/>
        </w:rPr>
        <w:t>Кирейского</w:t>
      </w:r>
      <w:r w:rsidR="00DA331D" w:rsidRPr="00C8418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84183">
        <w:rPr>
          <w:rFonts w:ascii="Arial" w:hAnsi="Arial" w:cs="Arial"/>
          <w:sz w:val="24"/>
          <w:szCs w:val="24"/>
        </w:rPr>
        <w:t xml:space="preserve"> на 20</w:t>
      </w:r>
      <w:r w:rsidR="00386164" w:rsidRPr="00C84183">
        <w:rPr>
          <w:rFonts w:ascii="Arial" w:hAnsi="Arial" w:cs="Arial"/>
          <w:sz w:val="24"/>
          <w:szCs w:val="24"/>
        </w:rPr>
        <w:t>21</w:t>
      </w:r>
      <w:r w:rsidRPr="00C84183">
        <w:rPr>
          <w:rFonts w:ascii="Arial" w:hAnsi="Arial" w:cs="Arial"/>
          <w:sz w:val="24"/>
          <w:szCs w:val="24"/>
        </w:rPr>
        <w:t>-202</w:t>
      </w:r>
      <w:r w:rsidR="00386164" w:rsidRPr="00C84183">
        <w:rPr>
          <w:rFonts w:ascii="Arial" w:hAnsi="Arial" w:cs="Arial"/>
          <w:sz w:val="24"/>
          <w:szCs w:val="24"/>
        </w:rPr>
        <w:t>5</w:t>
      </w:r>
      <w:r w:rsidRPr="00C84183">
        <w:rPr>
          <w:rFonts w:ascii="Arial" w:hAnsi="Arial" w:cs="Arial"/>
          <w:sz w:val="24"/>
          <w:szCs w:val="24"/>
        </w:rPr>
        <w:t xml:space="preserve"> гг.</w:t>
      </w:r>
      <w:r w:rsidR="00DA331D" w:rsidRPr="00C84183">
        <w:rPr>
          <w:rFonts w:ascii="Arial" w:hAnsi="Arial" w:cs="Arial"/>
          <w:sz w:val="24"/>
          <w:szCs w:val="24"/>
        </w:rPr>
        <w:t>»</w:t>
      </w:r>
      <w:r w:rsidRPr="00C84183">
        <w:rPr>
          <w:rFonts w:ascii="Arial" w:hAnsi="Arial" w:cs="Arial"/>
          <w:bCs/>
          <w:sz w:val="24"/>
          <w:szCs w:val="24"/>
        </w:rPr>
        <w:t xml:space="preserve"> (прилагается)</w:t>
      </w:r>
    </w:p>
    <w:p w:rsidR="004E24B8" w:rsidRPr="00C84183" w:rsidRDefault="004E24B8" w:rsidP="004E24B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sz w:val="24"/>
          <w:szCs w:val="24"/>
        </w:rPr>
        <w:t xml:space="preserve">2. Установить, что в ходе реализации муниципальной программы </w:t>
      </w:r>
      <w:r w:rsidR="009D775B" w:rsidRPr="00C84183">
        <w:rPr>
          <w:rFonts w:ascii="Arial" w:hAnsi="Arial" w:cs="Arial"/>
          <w:bCs/>
          <w:sz w:val="24"/>
          <w:szCs w:val="24"/>
        </w:rPr>
        <w:t>Кирейского</w:t>
      </w:r>
      <w:r w:rsidRPr="00C84183">
        <w:rPr>
          <w:rFonts w:ascii="Arial" w:hAnsi="Arial" w:cs="Arial"/>
          <w:bCs/>
          <w:sz w:val="24"/>
          <w:szCs w:val="24"/>
        </w:rPr>
        <w:t xml:space="preserve"> сельского поселения «</w:t>
      </w:r>
      <w:r w:rsidR="00DA331D" w:rsidRPr="00C84183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9D775B" w:rsidRPr="00C84183">
        <w:rPr>
          <w:rFonts w:ascii="Arial" w:hAnsi="Arial" w:cs="Arial"/>
          <w:sz w:val="24"/>
          <w:szCs w:val="24"/>
        </w:rPr>
        <w:t>Кирейского</w:t>
      </w:r>
      <w:r w:rsidR="00DA331D" w:rsidRPr="00C84183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386164" w:rsidRPr="00C84183">
        <w:rPr>
          <w:rFonts w:ascii="Arial" w:hAnsi="Arial" w:cs="Arial"/>
          <w:sz w:val="24"/>
          <w:szCs w:val="24"/>
        </w:rPr>
        <w:t>21</w:t>
      </w:r>
      <w:r w:rsidR="00DA331D" w:rsidRPr="00C84183">
        <w:rPr>
          <w:rFonts w:ascii="Arial" w:hAnsi="Arial" w:cs="Arial"/>
          <w:sz w:val="24"/>
          <w:szCs w:val="24"/>
        </w:rPr>
        <w:t>-202</w:t>
      </w:r>
      <w:r w:rsidR="00386164" w:rsidRPr="00C84183">
        <w:rPr>
          <w:rFonts w:ascii="Arial" w:hAnsi="Arial" w:cs="Arial"/>
          <w:sz w:val="24"/>
          <w:szCs w:val="24"/>
        </w:rPr>
        <w:t>5</w:t>
      </w:r>
      <w:r w:rsidR="00DA331D" w:rsidRPr="00C84183">
        <w:rPr>
          <w:rFonts w:ascii="Arial" w:hAnsi="Arial" w:cs="Arial"/>
          <w:sz w:val="24"/>
          <w:szCs w:val="24"/>
        </w:rPr>
        <w:t xml:space="preserve"> гг.»</w:t>
      </w:r>
      <w:r w:rsidRPr="00C84183">
        <w:rPr>
          <w:rFonts w:ascii="Arial" w:hAnsi="Arial" w:cs="Arial"/>
          <w:bCs/>
          <w:sz w:val="24"/>
          <w:szCs w:val="24"/>
        </w:rPr>
        <w:t xml:space="preserve">  мероприятия и объем их финансирования подлежат ежегодной </w:t>
      </w:r>
      <w:r w:rsidR="00DA331D" w:rsidRPr="00C84183">
        <w:rPr>
          <w:rFonts w:ascii="Arial" w:hAnsi="Arial" w:cs="Arial"/>
          <w:bCs/>
          <w:sz w:val="24"/>
          <w:szCs w:val="24"/>
        </w:rPr>
        <w:t>коррекции с</w:t>
      </w:r>
      <w:r w:rsidRPr="00C84183">
        <w:rPr>
          <w:rFonts w:ascii="Arial" w:hAnsi="Arial" w:cs="Arial"/>
          <w:bCs/>
          <w:sz w:val="24"/>
          <w:szCs w:val="24"/>
        </w:rPr>
        <w:t xml:space="preserve"> учетом возможности </w:t>
      </w:r>
      <w:r w:rsidR="00DA331D" w:rsidRPr="00C84183">
        <w:rPr>
          <w:rFonts w:ascii="Arial" w:hAnsi="Arial" w:cs="Arial"/>
          <w:bCs/>
          <w:sz w:val="24"/>
          <w:szCs w:val="24"/>
        </w:rPr>
        <w:t>средств бюджета</w:t>
      </w:r>
      <w:r w:rsidRPr="00C84183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386164" w:rsidRPr="00C84183" w:rsidRDefault="00386164" w:rsidP="004E24B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sz w:val="24"/>
          <w:szCs w:val="24"/>
        </w:rPr>
        <w:t>3. Настоящее постановление вступает в силу с 01 января 2021 года.</w:t>
      </w:r>
    </w:p>
    <w:p w:rsidR="00A740DD" w:rsidRPr="00C84183" w:rsidRDefault="00A740DD" w:rsidP="00A740D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sz w:val="24"/>
          <w:szCs w:val="24"/>
        </w:rPr>
        <w:t xml:space="preserve">4. Постановление </w:t>
      </w:r>
      <w:r w:rsidR="009D775B" w:rsidRPr="00C84183">
        <w:rPr>
          <w:rFonts w:ascii="Arial" w:hAnsi="Arial" w:cs="Arial"/>
          <w:bCs/>
          <w:sz w:val="24"/>
          <w:szCs w:val="24"/>
        </w:rPr>
        <w:t>34а-</w:t>
      </w:r>
      <w:r w:rsidRPr="00C84183">
        <w:rPr>
          <w:rFonts w:ascii="Arial" w:hAnsi="Arial" w:cs="Arial"/>
          <w:bCs/>
          <w:sz w:val="24"/>
          <w:szCs w:val="24"/>
        </w:rPr>
        <w:t xml:space="preserve">пг от </w:t>
      </w:r>
      <w:r w:rsidR="009D775B" w:rsidRPr="00C84183">
        <w:rPr>
          <w:rFonts w:ascii="Arial" w:hAnsi="Arial" w:cs="Arial"/>
          <w:bCs/>
          <w:sz w:val="24"/>
          <w:szCs w:val="24"/>
        </w:rPr>
        <w:t>27</w:t>
      </w:r>
      <w:r w:rsidRPr="00C84183">
        <w:rPr>
          <w:rFonts w:ascii="Arial" w:hAnsi="Arial" w:cs="Arial"/>
          <w:bCs/>
          <w:sz w:val="24"/>
          <w:szCs w:val="24"/>
        </w:rPr>
        <w:t>.12.2017 г. «</w:t>
      </w:r>
      <w:r w:rsidRPr="00C84183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9D775B" w:rsidRPr="00C84183">
        <w:rPr>
          <w:rFonts w:ascii="Arial" w:hAnsi="Arial" w:cs="Arial"/>
          <w:sz w:val="24"/>
          <w:szCs w:val="24"/>
        </w:rPr>
        <w:t>Кирейского</w:t>
      </w:r>
      <w:r w:rsidRPr="00C84183">
        <w:rPr>
          <w:rFonts w:ascii="Arial" w:hAnsi="Arial" w:cs="Arial"/>
          <w:sz w:val="24"/>
          <w:szCs w:val="24"/>
        </w:rPr>
        <w:t xml:space="preserve"> сельского поселения «Социально-экономическое развитие территории </w:t>
      </w:r>
      <w:r w:rsidR="009D775B" w:rsidRPr="00C84183">
        <w:rPr>
          <w:rFonts w:ascii="Arial" w:hAnsi="Arial" w:cs="Arial"/>
          <w:sz w:val="24"/>
          <w:szCs w:val="24"/>
        </w:rPr>
        <w:t>Кирейского</w:t>
      </w:r>
      <w:r w:rsidRPr="00C84183">
        <w:rPr>
          <w:rFonts w:ascii="Arial" w:hAnsi="Arial" w:cs="Arial"/>
          <w:sz w:val="24"/>
          <w:szCs w:val="24"/>
        </w:rPr>
        <w:t xml:space="preserve"> сельского поселения на 2018-2022 гг.»</w:t>
      </w:r>
      <w:r w:rsidRPr="00C84183">
        <w:rPr>
          <w:rFonts w:ascii="Arial" w:hAnsi="Arial" w:cs="Arial"/>
          <w:bCs/>
          <w:sz w:val="24"/>
          <w:szCs w:val="24"/>
        </w:rPr>
        <w:t xml:space="preserve"> с изменениями считать утратившим силу с 31 декабря 2020 года.</w:t>
      </w:r>
    </w:p>
    <w:p w:rsidR="004E24B8" w:rsidRPr="00C84183" w:rsidRDefault="00914FDC" w:rsidP="004E24B8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bCs/>
          <w:sz w:val="24"/>
          <w:szCs w:val="24"/>
        </w:rPr>
        <w:t>5</w:t>
      </w:r>
      <w:r w:rsidR="004E24B8" w:rsidRPr="00C84183">
        <w:rPr>
          <w:rFonts w:ascii="Arial" w:hAnsi="Arial" w:cs="Arial"/>
          <w:bCs/>
          <w:sz w:val="24"/>
          <w:szCs w:val="24"/>
        </w:rPr>
        <w:t xml:space="preserve">. </w:t>
      </w:r>
      <w:r w:rsidR="004E24B8" w:rsidRPr="00C84183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</w:t>
      </w:r>
      <w:proofErr w:type="spellStart"/>
      <w:r w:rsidR="009D775B" w:rsidRPr="00C84183">
        <w:rPr>
          <w:rFonts w:ascii="Arial" w:hAnsi="Arial" w:cs="Arial"/>
          <w:sz w:val="24"/>
          <w:szCs w:val="24"/>
        </w:rPr>
        <w:t>Кирейский</w:t>
      </w:r>
      <w:proofErr w:type="spellEnd"/>
      <w:r w:rsidR="004E24B8" w:rsidRPr="00C84183">
        <w:rPr>
          <w:rFonts w:ascii="Arial" w:hAnsi="Arial" w:cs="Arial"/>
          <w:sz w:val="24"/>
          <w:szCs w:val="24"/>
        </w:rPr>
        <w:t xml:space="preserve"> вестник» и размещению на официальном сайте администрации</w:t>
      </w:r>
      <w:r w:rsidR="009D775B" w:rsidRPr="00C84183">
        <w:rPr>
          <w:rFonts w:ascii="Arial" w:hAnsi="Arial" w:cs="Arial"/>
          <w:sz w:val="24"/>
          <w:szCs w:val="24"/>
        </w:rPr>
        <w:t xml:space="preserve"> Кирейского</w:t>
      </w:r>
      <w:r w:rsidR="004E24B8" w:rsidRPr="00C84183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4E24B8" w:rsidRPr="00C84183" w:rsidRDefault="00914FDC" w:rsidP="004E24B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6</w:t>
      </w:r>
      <w:r w:rsidR="004E24B8" w:rsidRPr="00C84183">
        <w:rPr>
          <w:rFonts w:ascii="Arial" w:hAnsi="Arial" w:cs="Arial"/>
          <w:bCs/>
          <w:color w:val="000000"/>
          <w:sz w:val="24"/>
          <w:szCs w:val="24"/>
        </w:rPr>
        <w:t>.  Контроль исполнения настоящего постановления оставляю за собой.</w:t>
      </w:r>
    </w:p>
    <w:p w:rsidR="00914FDC" w:rsidRPr="00C84183" w:rsidRDefault="00914FDC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53D4D" w:rsidRPr="00C84183" w:rsidRDefault="00953D4D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sz w:val="24"/>
          <w:szCs w:val="24"/>
        </w:rPr>
        <w:t xml:space="preserve">Глава </w:t>
      </w:r>
      <w:r w:rsidR="009D775B" w:rsidRPr="00C84183">
        <w:rPr>
          <w:rFonts w:ascii="Arial" w:hAnsi="Arial" w:cs="Arial"/>
          <w:bCs/>
          <w:sz w:val="24"/>
          <w:szCs w:val="24"/>
        </w:rPr>
        <w:t>Кирейского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</w:p>
    <w:p w:rsidR="004E24B8" w:rsidRPr="00C84183" w:rsidRDefault="004E24B8" w:rsidP="004E2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                                                        </w:t>
      </w:r>
      <w:r w:rsidR="00DA331D" w:rsidRPr="00C84183">
        <w:rPr>
          <w:rFonts w:ascii="Arial" w:hAnsi="Arial" w:cs="Arial"/>
          <w:bCs/>
          <w:color w:val="000000"/>
          <w:sz w:val="24"/>
          <w:szCs w:val="24"/>
        </w:rPr>
        <w:t xml:space="preserve">                 </w:t>
      </w:r>
      <w:r w:rsidRPr="00C84183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="009D775B" w:rsidRPr="00C84183">
        <w:rPr>
          <w:rFonts w:ascii="Arial" w:hAnsi="Arial" w:cs="Arial"/>
          <w:bCs/>
          <w:color w:val="000000"/>
          <w:sz w:val="24"/>
          <w:szCs w:val="24"/>
        </w:rPr>
        <w:t>В.М.</w:t>
      </w:r>
      <w:r w:rsidRPr="00C8418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D775B" w:rsidRPr="00C84183">
        <w:rPr>
          <w:rFonts w:ascii="Arial" w:hAnsi="Arial" w:cs="Arial"/>
          <w:bCs/>
          <w:color w:val="000000"/>
          <w:sz w:val="24"/>
          <w:szCs w:val="24"/>
        </w:rPr>
        <w:t>Никитенко</w:t>
      </w:r>
    </w:p>
    <w:p w:rsidR="003919A7" w:rsidRPr="00C84183" w:rsidRDefault="003919A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</w:rPr>
      </w:pPr>
    </w:p>
    <w:p w:rsidR="00C84183" w:rsidRDefault="00C84183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C84183" w:rsidRDefault="00C84183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953D4D" w:rsidRDefault="00953D4D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953D4D" w:rsidRDefault="00953D4D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936D07" w:rsidRPr="00C8418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C84183">
        <w:rPr>
          <w:sz w:val="22"/>
          <w:szCs w:val="22"/>
        </w:rPr>
        <w:lastRenderedPageBreak/>
        <w:t>Утверждена</w:t>
      </w:r>
    </w:p>
    <w:p w:rsidR="00936D07" w:rsidRPr="00C8418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C84183">
        <w:rPr>
          <w:sz w:val="22"/>
          <w:szCs w:val="22"/>
        </w:rPr>
        <w:t>постановлением</w:t>
      </w:r>
    </w:p>
    <w:p w:rsidR="00936D07" w:rsidRPr="00C8418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C84183">
        <w:rPr>
          <w:sz w:val="22"/>
          <w:szCs w:val="22"/>
        </w:rPr>
        <w:t xml:space="preserve">администрации </w:t>
      </w:r>
      <w:r w:rsidR="009D775B" w:rsidRPr="00C84183">
        <w:rPr>
          <w:sz w:val="22"/>
          <w:szCs w:val="22"/>
        </w:rPr>
        <w:t>Кирейского</w:t>
      </w:r>
      <w:r w:rsidRPr="00C84183">
        <w:rPr>
          <w:sz w:val="22"/>
          <w:szCs w:val="22"/>
        </w:rPr>
        <w:t xml:space="preserve"> </w:t>
      </w:r>
    </w:p>
    <w:p w:rsidR="00936D07" w:rsidRPr="00C8418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C84183">
        <w:rPr>
          <w:sz w:val="22"/>
          <w:szCs w:val="22"/>
        </w:rPr>
        <w:t>сельского поселения</w:t>
      </w:r>
    </w:p>
    <w:p w:rsidR="00936D07" w:rsidRPr="00C8418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C84183">
        <w:rPr>
          <w:sz w:val="22"/>
          <w:szCs w:val="22"/>
        </w:rPr>
        <w:t xml:space="preserve">от </w:t>
      </w:r>
      <w:r w:rsidR="00472FEF" w:rsidRPr="00C84183">
        <w:rPr>
          <w:sz w:val="22"/>
          <w:szCs w:val="22"/>
        </w:rPr>
        <w:t>0</w:t>
      </w:r>
      <w:r w:rsidR="00576143" w:rsidRPr="00C84183">
        <w:rPr>
          <w:sz w:val="22"/>
          <w:szCs w:val="22"/>
        </w:rPr>
        <w:t>5</w:t>
      </w:r>
      <w:r w:rsidR="00472FEF" w:rsidRPr="00C84183">
        <w:rPr>
          <w:sz w:val="22"/>
          <w:szCs w:val="22"/>
        </w:rPr>
        <w:t>.11.</w:t>
      </w:r>
      <w:r w:rsidR="00386164" w:rsidRPr="00C84183">
        <w:rPr>
          <w:sz w:val="22"/>
          <w:szCs w:val="22"/>
        </w:rPr>
        <w:t>2020 г</w:t>
      </w:r>
      <w:r w:rsidRPr="00C84183">
        <w:rPr>
          <w:sz w:val="22"/>
          <w:szCs w:val="22"/>
        </w:rPr>
        <w:t>.</w:t>
      </w:r>
      <w:r w:rsidR="00236AA1" w:rsidRPr="00C84183">
        <w:rPr>
          <w:sz w:val="22"/>
          <w:szCs w:val="22"/>
        </w:rPr>
        <w:t xml:space="preserve"> </w:t>
      </w:r>
      <w:r w:rsidRPr="00C84183">
        <w:rPr>
          <w:sz w:val="22"/>
          <w:szCs w:val="22"/>
        </w:rPr>
        <w:t>№</w:t>
      </w:r>
      <w:r w:rsidR="00CC36F2" w:rsidRPr="00C84183">
        <w:rPr>
          <w:sz w:val="22"/>
          <w:szCs w:val="22"/>
        </w:rPr>
        <w:t xml:space="preserve"> </w:t>
      </w:r>
      <w:r w:rsidR="00576143" w:rsidRPr="00C84183">
        <w:rPr>
          <w:sz w:val="22"/>
          <w:szCs w:val="22"/>
        </w:rPr>
        <w:t>31</w:t>
      </w:r>
      <w:r w:rsidR="00CC36F2" w:rsidRPr="00C84183">
        <w:rPr>
          <w:sz w:val="22"/>
          <w:szCs w:val="22"/>
        </w:rPr>
        <w:t>-пг</w:t>
      </w:r>
    </w:p>
    <w:p w:rsidR="00936D07" w:rsidRPr="00C84183" w:rsidRDefault="00936D07" w:rsidP="00936D07">
      <w:pPr>
        <w:pStyle w:val="ConsPlusNonformat"/>
        <w:ind w:firstLine="709"/>
        <w:rPr>
          <w:sz w:val="22"/>
          <w:szCs w:val="22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C84183" w:rsidRDefault="00CA42DE" w:rsidP="00936D07">
      <w:pPr>
        <w:pStyle w:val="ConsPlusNonformat"/>
        <w:ind w:firstLine="709"/>
        <w:jc w:val="center"/>
        <w:rPr>
          <w:rFonts w:ascii="Arial" w:hAnsi="Arial" w:cs="Arial"/>
          <w:sz w:val="30"/>
          <w:szCs w:val="30"/>
        </w:rPr>
      </w:pPr>
    </w:p>
    <w:p w:rsidR="00A76944" w:rsidRPr="00C84183" w:rsidRDefault="005033E5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84183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5033E5" w:rsidRPr="00C84183" w:rsidRDefault="005033E5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36D07" w:rsidRPr="00C84183" w:rsidRDefault="00A76944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84183">
        <w:rPr>
          <w:rFonts w:ascii="Arial" w:hAnsi="Arial" w:cs="Arial"/>
          <w:b/>
          <w:sz w:val="30"/>
          <w:szCs w:val="30"/>
        </w:rPr>
        <w:t xml:space="preserve">СОЦИАЛЬНО-ЭКОНОМИЧЕСКОЕ РАЗВИТИЕ ТЕРРИТОРИИ </w:t>
      </w:r>
      <w:r w:rsidR="009D775B" w:rsidRPr="00C84183">
        <w:rPr>
          <w:rFonts w:ascii="Arial" w:hAnsi="Arial" w:cs="Arial"/>
          <w:b/>
          <w:sz w:val="30"/>
          <w:szCs w:val="30"/>
        </w:rPr>
        <w:t>КИРЕЙСКОГО</w:t>
      </w:r>
      <w:r w:rsidR="00F84173" w:rsidRPr="00C84183">
        <w:rPr>
          <w:rFonts w:ascii="Arial" w:hAnsi="Arial" w:cs="Arial"/>
          <w:b/>
          <w:sz w:val="30"/>
          <w:szCs w:val="30"/>
        </w:rPr>
        <w:t xml:space="preserve"> </w:t>
      </w:r>
      <w:r w:rsidRPr="00C84183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936D07" w:rsidRPr="00C84183" w:rsidRDefault="00F43BD5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84183">
        <w:rPr>
          <w:rFonts w:ascii="Arial" w:hAnsi="Arial" w:cs="Arial"/>
          <w:b/>
          <w:sz w:val="30"/>
          <w:szCs w:val="30"/>
        </w:rPr>
        <w:t xml:space="preserve">НА </w:t>
      </w:r>
      <w:r w:rsidR="0051596A" w:rsidRPr="00C84183">
        <w:rPr>
          <w:rFonts w:ascii="Arial" w:hAnsi="Arial" w:cs="Arial"/>
          <w:b/>
          <w:sz w:val="30"/>
          <w:szCs w:val="30"/>
        </w:rPr>
        <w:t>20</w:t>
      </w:r>
      <w:r w:rsidR="00386164" w:rsidRPr="00C84183">
        <w:rPr>
          <w:rFonts w:ascii="Arial" w:hAnsi="Arial" w:cs="Arial"/>
          <w:b/>
          <w:sz w:val="30"/>
          <w:szCs w:val="30"/>
        </w:rPr>
        <w:t>21</w:t>
      </w:r>
      <w:r w:rsidR="00111545" w:rsidRPr="00C84183">
        <w:rPr>
          <w:rFonts w:ascii="Arial" w:hAnsi="Arial" w:cs="Arial"/>
          <w:b/>
          <w:sz w:val="30"/>
          <w:szCs w:val="30"/>
        </w:rPr>
        <w:t>-</w:t>
      </w:r>
      <w:r w:rsidR="0051596A" w:rsidRPr="00C84183">
        <w:rPr>
          <w:rFonts w:ascii="Arial" w:hAnsi="Arial" w:cs="Arial"/>
          <w:b/>
          <w:sz w:val="30"/>
          <w:szCs w:val="30"/>
        </w:rPr>
        <w:t>202</w:t>
      </w:r>
      <w:r w:rsidR="00386164" w:rsidRPr="00C84183">
        <w:rPr>
          <w:rFonts w:ascii="Arial" w:hAnsi="Arial" w:cs="Arial"/>
          <w:b/>
          <w:sz w:val="30"/>
          <w:szCs w:val="30"/>
        </w:rPr>
        <w:t>5</w:t>
      </w:r>
      <w:r w:rsidR="00236AA1" w:rsidRPr="00C84183">
        <w:rPr>
          <w:rFonts w:ascii="Arial" w:hAnsi="Arial" w:cs="Arial"/>
          <w:b/>
          <w:sz w:val="30"/>
          <w:szCs w:val="30"/>
        </w:rPr>
        <w:t xml:space="preserve"> </w:t>
      </w:r>
      <w:r w:rsidR="00337E46" w:rsidRPr="00C84183">
        <w:rPr>
          <w:rFonts w:ascii="Arial" w:hAnsi="Arial" w:cs="Arial"/>
          <w:b/>
          <w:sz w:val="30"/>
          <w:szCs w:val="30"/>
        </w:rPr>
        <w:t>ГГ.</w:t>
      </w:r>
    </w:p>
    <w:p w:rsidR="00936D07" w:rsidRPr="00C8418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C36F2" w:rsidRDefault="00CC36F2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F94" w:rsidRPr="00C84183" w:rsidRDefault="00F7258E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4183">
        <w:rPr>
          <w:rFonts w:ascii="Arial" w:hAnsi="Arial" w:cs="Arial"/>
          <w:b/>
          <w:sz w:val="24"/>
          <w:szCs w:val="24"/>
        </w:rPr>
        <w:t>20</w:t>
      </w:r>
      <w:r w:rsidR="00386164" w:rsidRPr="00C84183">
        <w:rPr>
          <w:rFonts w:ascii="Arial" w:hAnsi="Arial" w:cs="Arial"/>
          <w:b/>
          <w:sz w:val="24"/>
          <w:szCs w:val="24"/>
        </w:rPr>
        <w:t>20</w:t>
      </w:r>
      <w:r w:rsidRPr="00C84183">
        <w:rPr>
          <w:rFonts w:ascii="Arial" w:hAnsi="Arial" w:cs="Arial"/>
          <w:b/>
          <w:sz w:val="24"/>
          <w:szCs w:val="24"/>
        </w:rPr>
        <w:t xml:space="preserve"> г.</w:t>
      </w:r>
    </w:p>
    <w:p w:rsidR="00C84183" w:rsidRDefault="00C84183" w:rsidP="006864FA">
      <w:pPr>
        <w:pStyle w:val="ConsPlusNonformat"/>
        <w:ind w:firstLine="709"/>
        <w:jc w:val="right"/>
        <w:rPr>
          <w:sz w:val="22"/>
          <w:szCs w:val="22"/>
        </w:rPr>
      </w:pPr>
    </w:p>
    <w:p w:rsidR="00C84183" w:rsidRDefault="00C84183" w:rsidP="006864FA">
      <w:pPr>
        <w:pStyle w:val="ConsPlusNonformat"/>
        <w:ind w:firstLine="709"/>
        <w:jc w:val="right"/>
        <w:rPr>
          <w:sz w:val="22"/>
          <w:szCs w:val="22"/>
        </w:rPr>
      </w:pP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lastRenderedPageBreak/>
        <w:t>Утверждена</w:t>
      </w: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t>постановлением</w:t>
      </w: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t>администрации Кирейского</w:t>
      </w:r>
    </w:p>
    <w:p w:rsidR="006864FA" w:rsidRPr="00421EEE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421EEE">
        <w:rPr>
          <w:sz w:val="22"/>
          <w:szCs w:val="22"/>
        </w:rPr>
        <w:t>сельского поселения</w:t>
      </w:r>
    </w:p>
    <w:p w:rsidR="006864FA" w:rsidRDefault="006864FA" w:rsidP="006864FA">
      <w:pPr>
        <w:pStyle w:val="ConsPlusNonformat"/>
        <w:ind w:firstLine="709"/>
        <w:jc w:val="right"/>
        <w:rPr>
          <w:sz w:val="22"/>
          <w:szCs w:val="22"/>
        </w:rPr>
      </w:pPr>
      <w:r w:rsidRPr="00F26448">
        <w:rPr>
          <w:sz w:val="22"/>
          <w:szCs w:val="22"/>
        </w:rPr>
        <w:t xml:space="preserve">от </w:t>
      </w:r>
      <w:r w:rsidR="00576143" w:rsidRPr="00F26448">
        <w:rPr>
          <w:sz w:val="22"/>
          <w:szCs w:val="22"/>
        </w:rPr>
        <w:t>05</w:t>
      </w:r>
      <w:r w:rsidRPr="00F26448">
        <w:rPr>
          <w:sz w:val="22"/>
          <w:szCs w:val="22"/>
        </w:rPr>
        <w:t>.11. 20</w:t>
      </w:r>
      <w:r w:rsidR="00576143" w:rsidRPr="00F26448">
        <w:rPr>
          <w:sz w:val="22"/>
          <w:szCs w:val="22"/>
        </w:rPr>
        <w:t>20Г</w:t>
      </w:r>
      <w:r w:rsidRPr="00F26448">
        <w:rPr>
          <w:sz w:val="22"/>
          <w:szCs w:val="22"/>
        </w:rPr>
        <w:t>. №3</w:t>
      </w:r>
      <w:r w:rsidR="00576143" w:rsidRPr="00F26448">
        <w:rPr>
          <w:sz w:val="22"/>
          <w:szCs w:val="22"/>
        </w:rPr>
        <w:t>1</w:t>
      </w:r>
      <w:r w:rsidRPr="00F26448">
        <w:rPr>
          <w:sz w:val="22"/>
          <w:szCs w:val="22"/>
        </w:rPr>
        <w:t>-пг</w:t>
      </w:r>
    </w:p>
    <w:p w:rsidR="006864FA" w:rsidRPr="007F4937" w:rsidRDefault="006864FA" w:rsidP="00686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ПАСПОРТ</w:t>
      </w: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КИРЕЙСКОГО СЕЛЬСКОГО ПОСЕЛЕНИЯ</w:t>
      </w:r>
    </w:p>
    <w:p w:rsidR="006864FA" w:rsidRPr="00421EEE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6864FA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EEE">
        <w:rPr>
          <w:rFonts w:ascii="Arial" w:hAnsi="Arial" w:cs="Arial"/>
          <w:b/>
          <w:sz w:val="30"/>
          <w:szCs w:val="30"/>
        </w:rPr>
        <w:t>(далее – муниципальная программа)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7083"/>
      </w:tblGrid>
      <w:tr w:rsidR="006864FA" w:rsidRPr="005A2A39" w:rsidTr="008D09D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«Социально-экономическое развитие территории Кирейского сельского поселения»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Ведущий специалист администрации Кирейского сельского поселения Никитенко Е.П.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 xml:space="preserve"> Специалист администрации Каспирская Ю.А., директор МКУК «Сельский клуб </w:t>
            </w:r>
            <w:proofErr w:type="spellStart"/>
            <w:r w:rsidRPr="007F4937">
              <w:rPr>
                <w:rFonts w:ascii="Courier New" w:hAnsi="Courier New" w:cs="Courier New"/>
              </w:rPr>
              <w:t>с</w:t>
            </w:r>
            <w:proofErr w:type="gramStart"/>
            <w:r w:rsidRPr="007F4937">
              <w:rPr>
                <w:rFonts w:ascii="Courier New" w:hAnsi="Courier New" w:cs="Courier New"/>
              </w:rPr>
              <w:t>.У</w:t>
            </w:r>
            <w:proofErr w:type="gramEnd"/>
            <w:r w:rsidRPr="007F4937">
              <w:rPr>
                <w:rFonts w:ascii="Courier New" w:hAnsi="Courier New" w:cs="Courier New"/>
              </w:rPr>
              <w:t>йгат</w:t>
            </w:r>
            <w:proofErr w:type="spellEnd"/>
            <w:r w:rsidRPr="007F4937">
              <w:rPr>
                <w:rFonts w:ascii="Courier New" w:hAnsi="Courier New" w:cs="Courier New"/>
              </w:rPr>
              <w:t>» Каспирская И.И.</w:t>
            </w:r>
          </w:p>
        </w:tc>
      </w:tr>
      <w:tr w:rsidR="006864FA" w:rsidRPr="005A2A39" w:rsidTr="008D09D3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Администрация Кирейского сельского поселения.</w:t>
            </w:r>
          </w:p>
        </w:tc>
      </w:tr>
      <w:tr w:rsidR="006864FA" w:rsidRPr="005A2A39" w:rsidTr="008D09D3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-</w:t>
            </w:r>
            <w:r w:rsidRPr="007F4937">
              <w:rPr>
                <w:rFonts w:ascii="Courier New" w:hAnsi="Courier New" w:cs="Courier New"/>
              </w:rPr>
              <w:t xml:space="preserve">осуществление эффективной муниципальной политики в </w:t>
            </w:r>
            <w:proofErr w:type="spellStart"/>
            <w:r w:rsidRPr="007F4937">
              <w:rPr>
                <w:rFonts w:ascii="Courier New" w:hAnsi="Courier New" w:cs="Courier New"/>
              </w:rPr>
              <w:t>Кирейском</w:t>
            </w:r>
            <w:proofErr w:type="spellEnd"/>
            <w:r w:rsidRPr="007F4937">
              <w:rPr>
                <w:rFonts w:ascii="Courier New" w:hAnsi="Courier New" w:cs="Courier New"/>
              </w:rPr>
              <w:t xml:space="preserve"> сельском поселении;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-укрепление безопасности территории с/п.;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-сохранение и развитие транспортной инфраструктуры; 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F4937">
              <w:rPr>
                <w:rFonts w:ascii="Courier New" w:eastAsia="Calibri" w:hAnsi="Courier New" w:cs="Courier New"/>
              </w:rPr>
              <w:t xml:space="preserve"> </w:t>
            </w:r>
            <w:r w:rsidRPr="007F4937">
              <w:rPr>
                <w:rFonts w:ascii="Courier New" w:hAnsi="Courier New" w:cs="Courier New"/>
              </w:rPr>
              <w:t>обеспечение территории Кирейского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>- сохранение и развитие культуры, физической культуры и спорта;</w:t>
            </w:r>
          </w:p>
          <w:p w:rsidR="006864FA" w:rsidRPr="007F4937" w:rsidRDefault="006864FA" w:rsidP="008D09D3">
            <w:pPr>
              <w:suppressAutoHyphens/>
              <w:spacing w:after="0" w:line="240" w:lineRule="auto"/>
              <w:ind w:left="121" w:hanging="13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F4937">
              <w:rPr>
                <w:rFonts w:ascii="Courier New" w:hAnsi="Courier New" w:cs="Courier New"/>
                <w:color w:val="000000"/>
                <w:spacing w:val="-2"/>
              </w:rPr>
              <w:t xml:space="preserve">- </w:t>
            </w:r>
            <w:r w:rsidRPr="007F4937">
              <w:rPr>
                <w:rFonts w:ascii="Courier New" w:hAnsi="Courier New" w:cs="Courier New"/>
                <w:color w:val="000000"/>
              </w:rPr>
              <w:t>создание более комфортных условий проживания населения Кирейского сельского поселения;</w:t>
            </w:r>
          </w:p>
        </w:tc>
      </w:tr>
      <w:tr w:rsidR="006864FA" w:rsidRPr="005A2A39" w:rsidTr="008D09D3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68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7F4937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7F4937">
              <w:rPr>
                <w:rFonts w:ascii="Courier New" w:hAnsi="Courier New" w:cs="Courier New"/>
              </w:rPr>
              <w:t>гг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-прирост поступлений налоговых доходов в местные бюджеты к предыдущему году (в нормативах текущего года);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-сокращение количества пожаров;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F4937">
              <w:rPr>
                <w:rFonts w:ascii="Courier New" w:hAnsi="Courier New" w:cs="Courier New"/>
                <w:color w:val="000000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lastRenderedPageBreak/>
              <w:t>- доля благоустроенных территорий общего пользования от общего количества таких территорий;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  <w:bCs/>
                <w:color w:val="000000"/>
              </w:rPr>
              <w:t>-доля объектов недвижимости  зарегистрированных и поставленных на кадастровый учет;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-доля населения Кирейского сельского поселения, привлеченная к культурно-массовым и спортивным мероприятиям на территории поселения;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1. «Обеспечение деятельности главы Кирейского сельского поселения и администрации Кирейского сельского поселения»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2. «Повышение эффективности бюджетных расходов Кирейского сельского поселения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3. «Обеспечение комплексных мер безопасности на территории Кирейского сельского поселения»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4. «Развитие инфраструктуры на территории Кирейского сельского поселения»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 xml:space="preserve"> 5. «Обеспечение комплексного пространственного и территориального развития Кирейского сельского поселения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6. «Развитие культуры и спорта на территории Кирейского сельского поселения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439" w:rsidRPr="00606439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06439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89774,54тыс. руб., в том числе:</w:t>
            </w:r>
          </w:p>
          <w:p w:rsidR="00606439" w:rsidRPr="007F4937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7F4937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65230,74</w:t>
            </w:r>
            <w:r w:rsidRPr="007F4937">
              <w:rPr>
                <w:rFonts w:ascii="Courier New" w:hAnsi="Courier New" w:cs="Courier New"/>
              </w:rPr>
              <w:t>т.р.</w:t>
            </w:r>
          </w:p>
          <w:p w:rsidR="00606439" w:rsidRPr="007F4937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7F4937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 xml:space="preserve">6137,6 </w:t>
            </w:r>
            <w:proofErr w:type="spellStart"/>
            <w:r w:rsidRPr="007F4937">
              <w:rPr>
                <w:rFonts w:ascii="Courier New" w:hAnsi="Courier New" w:cs="Courier New"/>
              </w:rPr>
              <w:t>т.р</w:t>
            </w:r>
            <w:proofErr w:type="spellEnd"/>
            <w:r w:rsidRPr="007F4937">
              <w:rPr>
                <w:rFonts w:ascii="Courier New" w:hAnsi="Courier New" w:cs="Courier New"/>
              </w:rPr>
              <w:t>.</w:t>
            </w:r>
          </w:p>
          <w:p w:rsidR="00606439" w:rsidRPr="007F4937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7F4937">
              <w:rPr>
                <w:rFonts w:ascii="Courier New" w:hAnsi="Courier New" w:cs="Courier New"/>
              </w:rPr>
              <w:t xml:space="preserve">г  </w:t>
            </w:r>
            <w:r>
              <w:rPr>
                <w:rFonts w:ascii="Courier New" w:hAnsi="Courier New" w:cs="Courier New"/>
              </w:rPr>
              <w:t>6135,44</w:t>
            </w:r>
            <w:r w:rsidRPr="007F4937">
              <w:rPr>
                <w:rFonts w:ascii="Courier New" w:hAnsi="Courier New" w:cs="Courier New"/>
              </w:rPr>
              <w:t>т.р.</w:t>
            </w:r>
          </w:p>
          <w:p w:rsidR="00606439" w:rsidRPr="007F4937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7F4937">
              <w:rPr>
                <w:rFonts w:ascii="Courier New" w:hAnsi="Courier New" w:cs="Courier New"/>
              </w:rPr>
              <w:t xml:space="preserve">г- </w:t>
            </w:r>
            <w:r>
              <w:rPr>
                <w:rFonts w:ascii="Courier New" w:hAnsi="Courier New" w:cs="Courier New"/>
              </w:rPr>
              <w:t xml:space="preserve">6135,44 </w:t>
            </w:r>
            <w:proofErr w:type="spellStart"/>
            <w:r w:rsidRPr="007F4937">
              <w:rPr>
                <w:rFonts w:ascii="Courier New" w:hAnsi="Courier New" w:cs="Courier New"/>
              </w:rPr>
              <w:t>т.р</w:t>
            </w:r>
            <w:proofErr w:type="spellEnd"/>
            <w:r w:rsidRPr="007F4937">
              <w:rPr>
                <w:rFonts w:ascii="Courier New" w:hAnsi="Courier New" w:cs="Courier New"/>
              </w:rPr>
              <w:t>.</w:t>
            </w:r>
          </w:p>
          <w:p w:rsidR="00606439" w:rsidRDefault="00606439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7F4937">
              <w:rPr>
                <w:rFonts w:ascii="Courier New" w:hAnsi="Courier New" w:cs="Courier New"/>
              </w:rPr>
              <w:t xml:space="preserve">г- </w:t>
            </w:r>
            <w:r>
              <w:rPr>
                <w:rFonts w:ascii="Courier New" w:hAnsi="Courier New" w:cs="Courier New"/>
              </w:rPr>
              <w:t xml:space="preserve">6135,44 </w:t>
            </w:r>
            <w:proofErr w:type="spellStart"/>
            <w:r w:rsidRPr="007F4937">
              <w:rPr>
                <w:rFonts w:ascii="Courier New" w:hAnsi="Courier New" w:cs="Courier New"/>
              </w:rPr>
              <w:t>т.р</w:t>
            </w:r>
            <w:proofErr w:type="spellEnd"/>
            <w:r w:rsidRPr="007F4937">
              <w:rPr>
                <w:rFonts w:ascii="Courier New" w:hAnsi="Courier New" w:cs="Courier New"/>
              </w:rPr>
              <w:t>.</w:t>
            </w:r>
          </w:p>
          <w:p w:rsidR="00606439" w:rsidRPr="0096043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60122,5 тыс. руб., в том числе: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2021 год – 59319,7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2022 год – 200,7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 xml:space="preserve">2023 год – </w:t>
            </w:r>
            <w:r w:rsidR="00CD768C" w:rsidRPr="00CD768C">
              <w:rPr>
                <w:rFonts w:ascii="Courier New" w:hAnsi="Courier New" w:cs="Courier New"/>
              </w:rPr>
              <w:t>20</w:t>
            </w:r>
            <w:r w:rsidRPr="00CD768C">
              <w:rPr>
                <w:rFonts w:ascii="Courier New" w:hAnsi="Courier New" w:cs="Courier New"/>
              </w:rPr>
              <w:t>0,7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 xml:space="preserve">2024 год – </w:t>
            </w:r>
            <w:r w:rsidR="00CD768C" w:rsidRPr="00CD768C">
              <w:rPr>
                <w:rFonts w:ascii="Courier New" w:hAnsi="Courier New" w:cs="Courier New"/>
              </w:rPr>
              <w:t>20</w:t>
            </w:r>
            <w:r w:rsidRPr="00CD768C">
              <w:rPr>
                <w:rFonts w:ascii="Courier New" w:hAnsi="Courier New" w:cs="Courier New"/>
              </w:rPr>
              <w:t>0,7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 xml:space="preserve">2025 год – </w:t>
            </w:r>
            <w:r w:rsidR="00CD768C" w:rsidRPr="00CD768C">
              <w:rPr>
                <w:rFonts w:ascii="Courier New" w:hAnsi="Courier New" w:cs="Courier New"/>
              </w:rPr>
              <w:t>20</w:t>
            </w:r>
            <w:r w:rsidRPr="00CD768C">
              <w:rPr>
                <w:rFonts w:ascii="Courier New" w:hAnsi="Courier New" w:cs="Courier New"/>
              </w:rPr>
              <w:t>0,7 тыс. руб.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CD768C" w:rsidRPr="00CD768C">
              <w:rPr>
                <w:rFonts w:ascii="Courier New" w:hAnsi="Courier New" w:cs="Courier New"/>
              </w:rPr>
              <w:t>709</w:t>
            </w:r>
            <w:r w:rsidRPr="00CD768C">
              <w:rPr>
                <w:rFonts w:ascii="Courier New" w:hAnsi="Courier New" w:cs="Courier New"/>
              </w:rPr>
              <w:t>,6 тыс. руб., в том числе: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2021 год –1</w:t>
            </w:r>
            <w:r w:rsidR="00CD768C" w:rsidRPr="00CD768C">
              <w:rPr>
                <w:rFonts w:ascii="Courier New" w:hAnsi="Courier New" w:cs="Courier New"/>
              </w:rPr>
              <w:t>37</w:t>
            </w:r>
            <w:r w:rsidRPr="00CD768C">
              <w:rPr>
                <w:rFonts w:ascii="Courier New" w:hAnsi="Courier New" w:cs="Courier New"/>
              </w:rPr>
              <w:t>,</w:t>
            </w:r>
            <w:r w:rsidR="00CD768C" w:rsidRPr="00CD768C">
              <w:rPr>
                <w:rFonts w:ascii="Courier New" w:hAnsi="Courier New" w:cs="Courier New"/>
              </w:rPr>
              <w:t>3</w:t>
            </w:r>
            <w:r w:rsidRPr="00CD768C">
              <w:rPr>
                <w:rFonts w:ascii="Courier New" w:hAnsi="Courier New" w:cs="Courier New"/>
              </w:rPr>
              <w:t>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2022 год –1</w:t>
            </w:r>
            <w:r w:rsidR="00CD768C" w:rsidRPr="00CD768C">
              <w:rPr>
                <w:rFonts w:ascii="Courier New" w:hAnsi="Courier New" w:cs="Courier New"/>
              </w:rPr>
              <w:t>38</w:t>
            </w:r>
            <w:r w:rsidRPr="00CD768C">
              <w:rPr>
                <w:rFonts w:ascii="Courier New" w:hAnsi="Courier New" w:cs="Courier New"/>
              </w:rPr>
              <w:t>,</w:t>
            </w:r>
            <w:r w:rsidR="00CD768C" w:rsidRPr="00CD768C">
              <w:rPr>
                <w:rFonts w:ascii="Courier New" w:hAnsi="Courier New" w:cs="Courier New"/>
              </w:rPr>
              <w:t>8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2023год –1</w:t>
            </w:r>
            <w:r w:rsidR="00CD768C" w:rsidRPr="00CD768C">
              <w:rPr>
                <w:rFonts w:ascii="Courier New" w:hAnsi="Courier New" w:cs="Courier New"/>
              </w:rPr>
              <w:t>44,5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CD768C" w:rsidRDefault="00606439" w:rsidP="0060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768C">
              <w:rPr>
                <w:rFonts w:ascii="Courier New" w:hAnsi="Courier New" w:cs="Courier New"/>
              </w:rPr>
              <w:t>2024 год –1</w:t>
            </w:r>
            <w:r w:rsidR="00CD768C" w:rsidRPr="00CD768C">
              <w:rPr>
                <w:rFonts w:ascii="Courier New" w:hAnsi="Courier New" w:cs="Courier New"/>
              </w:rPr>
              <w:t>44</w:t>
            </w:r>
            <w:r w:rsidRPr="00CD768C">
              <w:rPr>
                <w:rFonts w:ascii="Courier New" w:hAnsi="Courier New" w:cs="Courier New"/>
              </w:rPr>
              <w:t>,</w:t>
            </w:r>
            <w:r w:rsidR="00CD768C" w:rsidRPr="00CD768C">
              <w:rPr>
                <w:rFonts w:ascii="Courier New" w:hAnsi="Courier New" w:cs="Courier New"/>
              </w:rPr>
              <w:t>5</w:t>
            </w:r>
            <w:r w:rsidRPr="00CD768C">
              <w:rPr>
                <w:rFonts w:ascii="Courier New" w:hAnsi="Courier New" w:cs="Courier New"/>
              </w:rPr>
              <w:t xml:space="preserve"> тыс. руб.;</w:t>
            </w:r>
          </w:p>
          <w:p w:rsidR="00606439" w:rsidRPr="007F4937" w:rsidRDefault="00606439" w:rsidP="00CD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CD768C">
              <w:rPr>
                <w:rFonts w:ascii="Courier New" w:hAnsi="Courier New" w:cs="Courier New"/>
              </w:rPr>
              <w:t>2025 год –1</w:t>
            </w:r>
            <w:r w:rsidR="00CD768C" w:rsidRPr="00CD768C">
              <w:rPr>
                <w:rFonts w:ascii="Courier New" w:hAnsi="Courier New" w:cs="Courier New"/>
              </w:rPr>
              <w:t>44,5</w:t>
            </w:r>
            <w:r w:rsidRPr="00CD768C">
              <w:rPr>
                <w:rFonts w:ascii="Courier New" w:hAnsi="Courier New" w:cs="Courier New"/>
              </w:rPr>
              <w:t xml:space="preserve"> тыс. руб.</w:t>
            </w:r>
          </w:p>
        </w:tc>
      </w:tr>
      <w:tr w:rsidR="006864FA" w:rsidRPr="005A2A39" w:rsidTr="008D09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F4937">
              <w:rPr>
                <w:rFonts w:ascii="Courier New" w:hAnsi="Courier New" w:cs="Courier New"/>
              </w:rPr>
              <w:t xml:space="preserve">-повышение качества предоставляемых услуг администрацией Кирейского </w:t>
            </w:r>
            <w:proofErr w:type="spellStart"/>
            <w:r w:rsidRPr="007F4937">
              <w:rPr>
                <w:rFonts w:ascii="Courier New" w:hAnsi="Courier New" w:cs="Courier New"/>
              </w:rPr>
              <w:t>с.п</w:t>
            </w:r>
            <w:proofErr w:type="spellEnd"/>
            <w:r w:rsidRPr="007F4937">
              <w:rPr>
                <w:rFonts w:ascii="Courier New" w:hAnsi="Courier New" w:cs="Courier New"/>
              </w:rPr>
              <w:t>.;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-эффективное использование местного бюджета;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bCs/>
                <w:lang w:eastAsia="ru-RU"/>
              </w:rPr>
              <w:t>-увеличение собственных доходов местного бюджета;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F4937">
              <w:rPr>
                <w:rFonts w:ascii="Courier New" w:hAnsi="Courier New" w:cs="Courier New"/>
              </w:rPr>
              <w:t>- обеспечение безопасности населения;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-сохранение и развитие транспортной инфраструктуры;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-улучшение санитарного и экологического состояния  поселения;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-исключение правовых коллизий при осуществлении градостроительной деятельности на территории Кирейского сельского поселения, в части землеустройства;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lastRenderedPageBreak/>
      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hAnsi="Courier New" w:cs="Courier New"/>
              </w:rPr>
              <w:t>-формирование у населения здорового образа жизни</w:t>
            </w:r>
          </w:p>
          <w:p w:rsidR="006864FA" w:rsidRPr="007F4937" w:rsidRDefault="006864FA" w:rsidP="008D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4937">
              <w:rPr>
                <w:rFonts w:ascii="Courier New" w:eastAsia="Times New Roman" w:hAnsi="Courier New" w:cs="Courier New"/>
                <w:bCs/>
                <w:lang w:eastAsia="ru-RU"/>
              </w:rPr>
              <w:t>-повышение качества и уровня жизни населения, его    занятости.</w:t>
            </w:r>
          </w:p>
        </w:tc>
      </w:tr>
    </w:tbl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7F4937">
        <w:rPr>
          <w:rFonts w:ascii="Arial" w:hAnsi="Arial" w:cs="Arial"/>
          <w:b/>
          <w:sz w:val="30"/>
          <w:szCs w:val="30"/>
        </w:rPr>
        <w:t>Раздел 1. ХАРАКТЕРИСТИКА ТЕКУЩЕГО СОСТОЯНИЯ СФЕРЫ РЕАЛИЗАЦИИ МУНИЦИПАЛЬНОЙ ПРОГРАММЫ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4FA" w:rsidRPr="007F4937" w:rsidRDefault="006864FA" w:rsidP="006864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F4937">
        <w:rPr>
          <w:rFonts w:ascii="Arial" w:hAnsi="Arial" w:cs="Arial"/>
          <w:sz w:val="24"/>
          <w:szCs w:val="24"/>
        </w:rPr>
        <w:t>Кирейское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proofErr w:type="spellStart"/>
      <w:r w:rsidRPr="007F4937">
        <w:rPr>
          <w:rFonts w:ascii="Arial" w:hAnsi="Arial" w:cs="Arial"/>
          <w:sz w:val="24"/>
          <w:szCs w:val="24"/>
        </w:rPr>
        <w:t>Кирейское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4937">
        <w:rPr>
          <w:rFonts w:ascii="Arial" w:hAnsi="Arial" w:cs="Arial"/>
          <w:sz w:val="24"/>
          <w:szCs w:val="24"/>
        </w:rPr>
        <w:t xml:space="preserve">Граница муниципального образования начинается в точке, находящейся на границе Тулунского и </w:t>
      </w:r>
      <w:proofErr w:type="spellStart"/>
      <w:r w:rsidRPr="007F4937">
        <w:rPr>
          <w:rFonts w:ascii="Arial" w:hAnsi="Arial" w:cs="Arial"/>
          <w:sz w:val="24"/>
          <w:szCs w:val="24"/>
        </w:rPr>
        <w:t>Куйтунского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районов, расположенной в м</w:t>
      </w:r>
      <w:r w:rsidR="008449AA">
        <w:rPr>
          <w:rFonts w:ascii="Arial" w:hAnsi="Arial" w:cs="Arial"/>
          <w:sz w:val="24"/>
          <w:szCs w:val="24"/>
        </w:rPr>
        <w:t>есте впадения р. Кирей в р. Ия</w:t>
      </w:r>
      <w:r w:rsidRPr="007F4937">
        <w:rPr>
          <w:rFonts w:ascii="Arial" w:hAnsi="Arial" w:cs="Arial"/>
          <w:sz w:val="24"/>
          <w:szCs w:val="24"/>
        </w:rPr>
        <w:t xml:space="preserve">, далее граница идет вверх по течению р. Кирей по границе Тулунского и </w:t>
      </w:r>
      <w:proofErr w:type="spellStart"/>
      <w:r w:rsidRPr="007F4937">
        <w:rPr>
          <w:rFonts w:ascii="Arial" w:hAnsi="Arial" w:cs="Arial"/>
          <w:sz w:val="24"/>
          <w:szCs w:val="24"/>
        </w:rPr>
        <w:t>Куйтунского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районов и далее в южном направлении по административной границе Тулунского района по </w:t>
      </w:r>
      <w:proofErr w:type="spellStart"/>
      <w:r w:rsidRPr="007F4937">
        <w:rPr>
          <w:rFonts w:ascii="Arial" w:hAnsi="Arial" w:cs="Arial"/>
          <w:sz w:val="24"/>
          <w:szCs w:val="24"/>
        </w:rPr>
        <w:t>смежеству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F4937">
        <w:rPr>
          <w:rFonts w:ascii="Arial" w:hAnsi="Arial" w:cs="Arial"/>
          <w:sz w:val="24"/>
          <w:szCs w:val="24"/>
        </w:rPr>
        <w:t>Куйтунским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4937">
        <w:rPr>
          <w:rFonts w:ascii="Arial" w:hAnsi="Arial" w:cs="Arial"/>
          <w:sz w:val="24"/>
          <w:szCs w:val="24"/>
        </w:rPr>
        <w:t>Зиминским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районами и Республикой Бурятия.</w:t>
      </w:r>
      <w:proofErr w:type="gramEnd"/>
      <w:r w:rsidRPr="007F49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4937">
        <w:rPr>
          <w:rFonts w:ascii="Arial" w:hAnsi="Arial" w:cs="Arial"/>
          <w:sz w:val="24"/>
          <w:szCs w:val="24"/>
        </w:rPr>
        <w:t>Не доходя 4000 м</w:t>
      </w:r>
      <w:r w:rsidR="008449AA">
        <w:rPr>
          <w:rFonts w:ascii="Arial" w:hAnsi="Arial" w:cs="Arial"/>
          <w:sz w:val="24"/>
          <w:szCs w:val="24"/>
        </w:rPr>
        <w:t>.</w:t>
      </w:r>
      <w:r w:rsidRPr="007F4937">
        <w:rPr>
          <w:rFonts w:ascii="Arial" w:hAnsi="Arial" w:cs="Arial"/>
          <w:sz w:val="24"/>
          <w:szCs w:val="24"/>
        </w:rPr>
        <w:t xml:space="preserve"> до точки схождения границ между </w:t>
      </w:r>
      <w:proofErr w:type="spellStart"/>
      <w:r w:rsidRPr="007F4937">
        <w:rPr>
          <w:rFonts w:ascii="Arial" w:hAnsi="Arial" w:cs="Arial"/>
          <w:sz w:val="24"/>
          <w:szCs w:val="24"/>
        </w:rPr>
        <w:t>Тулунским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районом, </w:t>
      </w:r>
      <w:proofErr w:type="spellStart"/>
      <w:r w:rsidRPr="007F4937">
        <w:rPr>
          <w:rFonts w:ascii="Arial" w:hAnsi="Arial" w:cs="Arial"/>
          <w:sz w:val="24"/>
          <w:szCs w:val="24"/>
        </w:rPr>
        <w:t>Нижнеудинским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районом и Республикой Бурятия, граница поворачивает на северо-запад и проходит в этом направлении по </w:t>
      </w:r>
      <w:proofErr w:type="spellStart"/>
      <w:r w:rsidRPr="007F4937">
        <w:rPr>
          <w:rFonts w:ascii="Arial" w:hAnsi="Arial" w:cs="Arial"/>
          <w:sz w:val="24"/>
          <w:szCs w:val="24"/>
        </w:rPr>
        <w:t>Шиткинскому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хребту до 197 квартала </w:t>
      </w:r>
      <w:proofErr w:type="spellStart"/>
      <w:r w:rsidRPr="007F4937">
        <w:rPr>
          <w:rFonts w:ascii="Arial" w:hAnsi="Arial" w:cs="Arial"/>
          <w:sz w:val="24"/>
          <w:szCs w:val="24"/>
        </w:rPr>
        <w:t>Аршанского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лесничества </w:t>
      </w:r>
      <w:proofErr w:type="spellStart"/>
      <w:r w:rsidRPr="007F4937">
        <w:rPr>
          <w:rFonts w:ascii="Arial" w:hAnsi="Arial" w:cs="Arial"/>
          <w:sz w:val="24"/>
          <w:szCs w:val="24"/>
        </w:rPr>
        <w:t>Икейского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лесхоза, затем поворачивает на север и в этом направлении по ломаной идет слева по границе кварталов 167, 140, 141, 142, 115, 89, 65, 43, 23, 11</w:t>
      </w:r>
      <w:proofErr w:type="gramEnd"/>
      <w:r w:rsidRPr="007F4937">
        <w:rPr>
          <w:rFonts w:ascii="Arial" w:hAnsi="Arial" w:cs="Arial"/>
          <w:sz w:val="24"/>
          <w:szCs w:val="24"/>
        </w:rPr>
        <w:t xml:space="preserve">, 2 </w:t>
      </w:r>
      <w:proofErr w:type="spellStart"/>
      <w:r w:rsidRPr="007F4937">
        <w:rPr>
          <w:rFonts w:ascii="Arial" w:hAnsi="Arial" w:cs="Arial"/>
          <w:sz w:val="24"/>
          <w:szCs w:val="24"/>
        </w:rPr>
        <w:t>Белозиминского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лесничества, кварталов 237, 238, 200, 201, 151, 123, 124, 109, 96, 83 Кирейского лесничества </w:t>
      </w:r>
      <w:proofErr w:type="spellStart"/>
      <w:r w:rsidRPr="007F4937">
        <w:rPr>
          <w:rFonts w:ascii="Arial" w:hAnsi="Arial" w:cs="Arial"/>
          <w:sz w:val="24"/>
          <w:szCs w:val="24"/>
        </w:rPr>
        <w:t>Икейского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лесхоза, затем поворачивает на восток и идет по северной границе кварталов 83 - 87, 101, 102, 103, 88, 72 - 75 Кирейского лесничества и бывшего колхоза "Приречный" до границы между </w:t>
      </w:r>
      <w:proofErr w:type="spellStart"/>
      <w:r w:rsidRPr="007F4937">
        <w:rPr>
          <w:rFonts w:ascii="Arial" w:hAnsi="Arial" w:cs="Arial"/>
          <w:sz w:val="24"/>
          <w:szCs w:val="24"/>
        </w:rPr>
        <w:t>Тулунским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F4937">
        <w:rPr>
          <w:rFonts w:ascii="Arial" w:hAnsi="Arial" w:cs="Arial"/>
          <w:sz w:val="24"/>
          <w:szCs w:val="24"/>
        </w:rPr>
        <w:t>Куйтунским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районами на р. </w:t>
      </w:r>
      <w:proofErr w:type="spellStart"/>
      <w:r w:rsidRPr="007F4937">
        <w:rPr>
          <w:rFonts w:ascii="Arial" w:hAnsi="Arial" w:cs="Arial"/>
          <w:sz w:val="24"/>
          <w:szCs w:val="24"/>
        </w:rPr>
        <w:t>Икей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в месте впадения в нее </w:t>
      </w:r>
      <w:proofErr w:type="spellStart"/>
      <w:r w:rsidRPr="007F4937">
        <w:rPr>
          <w:rFonts w:ascii="Arial" w:hAnsi="Arial" w:cs="Arial"/>
          <w:sz w:val="24"/>
          <w:szCs w:val="24"/>
        </w:rPr>
        <w:t>р</w:t>
      </w:r>
      <w:proofErr w:type="gramStart"/>
      <w:r w:rsidRPr="007F4937">
        <w:rPr>
          <w:rFonts w:ascii="Arial" w:hAnsi="Arial" w:cs="Arial"/>
          <w:sz w:val="24"/>
          <w:szCs w:val="24"/>
        </w:rPr>
        <w:t>.К</w:t>
      </w:r>
      <w:proofErr w:type="gramEnd"/>
      <w:r w:rsidRPr="007F4937">
        <w:rPr>
          <w:rFonts w:ascii="Arial" w:hAnsi="Arial" w:cs="Arial"/>
          <w:sz w:val="24"/>
          <w:szCs w:val="24"/>
        </w:rPr>
        <w:t>ирей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F4937">
        <w:rPr>
          <w:rFonts w:ascii="Arial" w:hAnsi="Arial" w:cs="Arial"/>
          <w:sz w:val="24"/>
          <w:szCs w:val="24"/>
        </w:rPr>
        <w:t>Кирейское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сельское поселение расположено на юго-востоке Тулунского района Иркутской области. На севере муниципальное образование граничит с Владимирским сельским поселением, на востоке с </w:t>
      </w:r>
      <w:proofErr w:type="spellStart"/>
      <w:r w:rsidRPr="007F4937">
        <w:rPr>
          <w:rFonts w:ascii="Arial" w:hAnsi="Arial" w:cs="Arial"/>
          <w:sz w:val="24"/>
          <w:szCs w:val="24"/>
        </w:rPr>
        <w:t>Куйтунским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F4937">
        <w:rPr>
          <w:rFonts w:ascii="Arial" w:hAnsi="Arial" w:cs="Arial"/>
          <w:sz w:val="24"/>
          <w:szCs w:val="24"/>
        </w:rPr>
        <w:t>Зиминским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районами, на юго-востоке с </w:t>
      </w:r>
      <w:proofErr w:type="spellStart"/>
      <w:r w:rsidRPr="007F4937">
        <w:rPr>
          <w:rFonts w:ascii="Arial" w:hAnsi="Arial" w:cs="Arial"/>
          <w:sz w:val="24"/>
          <w:szCs w:val="24"/>
        </w:rPr>
        <w:t>Заларинским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районом, юге с Республикой Бурятия, на западе с </w:t>
      </w:r>
      <w:proofErr w:type="spellStart"/>
      <w:r w:rsidRPr="007F4937">
        <w:rPr>
          <w:rFonts w:ascii="Arial" w:hAnsi="Arial" w:cs="Arial"/>
          <w:sz w:val="24"/>
          <w:szCs w:val="24"/>
        </w:rPr>
        <w:t>Аршанским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сельским поселением Тулунского района.</w:t>
      </w:r>
    </w:p>
    <w:p w:rsidR="006864FA" w:rsidRPr="007F4937" w:rsidRDefault="006864FA" w:rsidP="006864FA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7F4937">
        <w:rPr>
          <w:rFonts w:ascii="Arial" w:hAnsi="Arial" w:cs="Arial"/>
          <w:sz w:val="24"/>
          <w:szCs w:val="24"/>
        </w:rPr>
        <w:t>Кирейское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муниципальное образование входит в </w:t>
      </w:r>
      <w:proofErr w:type="spellStart"/>
      <w:r w:rsidRPr="007F4937">
        <w:rPr>
          <w:rFonts w:ascii="Arial" w:hAnsi="Arial" w:cs="Arial"/>
          <w:sz w:val="24"/>
          <w:szCs w:val="24"/>
        </w:rPr>
        <w:t>Тулунскую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районную систему расселения с центром в </w:t>
      </w:r>
      <w:proofErr w:type="spellStart"/>
      <w:r w:rsidRPr="007F4937">
        <w:rPr>
          <w:rFonts w:ascii="Arial" w:hAnsi="Arial" w:cs="Arial"/>
          <w:sz w:val="24"/>
          <w:szCs w:val="24"/>
        </w:rPr>
        <w:t>г</w:t>
      </w:r>
      <w:proofErr w:type="gramStart"/>
      <w:r w:rsidRPr="007F4937">
        <w:rPr>
          <w:rFonts w:ascii="Arial" w:hAnsi="Arial" w:cs="Arial"/>
          <w:sz w:val="24"/>
          <w:szCs w:val="24"/>
        </w:rPr>
        <w:t>.Т</w:t>
      </w:r>
      <w:proofErr w:type="gramEnd"/>
      <w:r w:rsidRPr="007F4937">
        <w:rPr>
          <w:rFonts w:ascii="Arial" w:hAnsi="Arial" w:cs="Arial"/>
          <w:sz w:val="24"/>
          <w:szCs w:val="24"/>
        </w:rPr>
        <w:t>улун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. с которым поддерживает культурно –бытовые связи. В качестве центра муниципального образования </w:t>
      </w:r>
      <w:proofErr w:type="spellStart"/>
      <w:r w:rsidRPr="007F4937">
        <w:rPr>
          <w:rFonts w:ascii="Arial" w:hAnsi="Arial" w:cs="Arial"/>
          <w:sz w:val="24"/>
          <w:szCs w:val="24"/>
        </w:rPr>
        <w:t>с</w:t>
      </w:r>
      <w:proofErr w:type="gramStart"/>
      <w:r w:rsidRPr="007F4937">
        <w:rPr>
          <w:rFonts w:ascii="Arial" w:hAnsi="Arial" w:cs="Arial"/>
          <w:sz w:val="24"/>
          <w:szCs w:val="24"/>
        </w:rPr>
        <w:t>.У</w:t>
      </w:r>
      <w:proofErr w:type="gramEnd"/>
      <w:r w:rsidRPr="007F4937">
        <w:rPr>
          <w:rFonts w:ascii="Arial" w:hAnsi="Arial" w:cs="Arial"/>
          <w:sz w:val="24"/>
          <w:szCs w:val="24"/>
        </w:rPr>
        <w:t>йгат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осуществляет функции административного управления и культурно-бытового обслуживания в отношении подчиненных населенных пунктов. Расстояние до наиболее удаленного из них, п. Белая Зима (без постоянного населения), составляет 88 км, до </w:t>
      </w:r>
      <w:proofErr w:type="spellStart"/>
      <w:r w:rsidRPr="007F4937">
        <w:rPr>
          <w:rFonts w:ascii="Arial" w:hAnsi="Arial" w:cs="Arial"/>
          <w:sz w:val="24"/>
          <w:szCs w:val="24"/>
        </w:rPr>
        <w:t>д</w:t>
      </w:r>
      <w:proofErr w:type="gramStart"/>
      <w:r w:rsidRPr="007F4937">
        <w:rPr>
          <w:rFonts w:ascii="Arial" w:hAnsi="Arial" w:cs="Arial"/>
          <w:sz w:val="24"/>
          <w:szCs w:val="24"/>
        </w:rPr>
        <w:t>.К</w:t>
      </w:r>
      <w:proofErr w:type="gramEnd"/>
      <w:r w:rsidRPr="007F4937">
        <w:rPr>
          <w:rFonts w:ascii="Arial" w:hAnsi="Arial" w:cs="Arial"/>
          <w:sz w:val="24"/>
          <w:szCs w:val="24"/>
        </w:rPr>
        <w:t>ривуша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– 1 км. Связь между населенными пунктами осуществляется автомобильным транспортом. Также на территории поселения расположено урочище Баракшин, не имеющее статуса населенного пункта.</w:t>
      </w:r>
    </w:p>
    <w:p w:rsidR="006864FA" w:rsidRPr="007F4937" w:rsidRDefault="006864FA" w:rsidP="006864FA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Территория в границах муниципального образования – 420 525 га, что составляет 30,32 </w:t>
      </w:r>
      <w:r w:rsidRPr="007F4937">
        <w:rPr>
          <w:rFonts w:ascii="Arial" w:hAnsi="Arial" w:cs="Arial"/>
          <w:b/>
          <w:sz w:val="24"/>
          <w:szCs w:val="24"/>
        </w:rPr>
        <w:t>%</w:t>
      </w:r>
      <w:r w:rsidRPr="007F4937">
        <w:rPr>
          <w:rFonts w:ascii="Arial" w:hAnsi="Arial" w:cs="Arial"/>
          <w:sz w:val="24"/>
          <w:szCs w:val="24"/>
        </w:rPr>
        <w:t xml:space="preserve"> территории Тулунского района, средняя плотность населения – 0,1 чел./</w:t>
      </w:r>
      <w:proofErr w:type="spellStart"/>
      <w:r w:rsidRPr="007F4937">
        <w:rPr>
          <w:rFonts w:ascii="Arial" w:hAnsi="Arial" w:cs="Arial"/>
          <w:sz w:val="24"/>
          <w:szCs w:val="24"/>
        </w:rPr>
        <w:t>кв</w:t>
      </w:r>
      <w:proofErr w:type="gramStart"/>
      <w:r w:rsidRPr="007F4937">
        <w:rPr>
          <w:rFonts w:ascii="Arial" w:hAnsi="Arial" w:cs="Arial"/>
          <w:sz w:val="24"/>
          <w:szCs w:val="24"/>
        </w:rPr>
        <w:t>.к</w:t>
      </w:r>
      <w:proofErr w:type="gramEnd"/>
      <w:r w:rsidRPr="007F4937">
        <w:rPr>
          <w:rFonts w:ascii="Arial" w:hAnsi="Arial" w:cs="Arial"/>
          <w:sz w:val="24"/>
          <w:szCs w:val="24"/>
        </w:rPr>
        <w:t>м</w:t>
      </w:r>
      <w:proofErr w:type="spellEnd"/>
      <w:r w:rsidRPr="007F4937">
        <w:rPr>
          <w:rFonts w:ascii="Arial" w:hAnsi="Arial" w:cs="Arial"/>
          <w:sz w:val="24"/>
          <w:szCs w:val="24"/>
        </w:rPr>
        <w:t>, что значительно ниже, чем в среднем по Иркутской области.</w:t>
      </w:r>
    </w:p>
    <w:p w:rsidR="006864FA" w:rsidRPr="008E040F" w:rsidRDefault="006864FA" w:rsidP="006864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40F">
        <w:rPr>
          <w:rFonts w:ascii="Arial" w:hAnsi="Arial" w:cs="Arial"/>
          <w:sz w:val="24"/>
          <w:szCs w:val="24"/>
        </w:rPr>
        <w:t>Численность населения по состоянию на 01.01.2019</w:t>
      </w:r>
      <w:r w:rsidR="007C11EB" w:rsidRPr="008E040F">
        <w:rPr>
          <w:rFonts w:ascii="Arial" w:hAnsi="Arial" w:cs="Arial"/>
          <w:sz w:val="24"/>
          <w:szCs w:val="24"/>
        </w:rPr>
        <w:t xml:space="preserve"> </w:t>
      </w:r>
      <w:r w:rsidRPr="008E040F">
        <w:rPr>
          <w:rFonts w:ascii="Arial" w:hAnsi="Arial" w:cs="Arial"/>
          <w:sz w:val="24"/>
          <w:szCs w:val="24"/>
        </w:rPr>
        <w:t>г. составляет 484 человека. По оценке за первое полугодие присутствует снижение естественной убыли населения. Так же в поселении присутствует временный приток населения, примерно 10 человек на 1000 населения.</w:t>
      </w:r>
    </w:p>
    <w:p w:rsidR="006864FA" w:rsidRPr="007F4937" w:rsidRDefault="006864FA" w:rsidP="006864FA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040F">
        <w:rPr>
          <w:rFonts w:ascii="Arial" w:eastAsia="Calibri" w:hAnsi="Arial" w:cs="Arial"/>
          <w:sz w:val="24"/>
          <w:szCs w:val="24"/>
        </w:rPr>
        <w:t xml:space="preserve">За прошедшие годы численность постоянного населения Кирейского муниципального образования неуклонно уменьшается. </w:t>
      </w:r>
      <w:r w:rsidRPr="008E040F">
        <w:rPr>
          <w:rFonts w:ascii="Arial" w:hAnsi="Arial" w:cs="Arial"/>
          <w:sz w:val="24"/>
          <w:szCs w:val="24"/>
        </w:rPr>
        <w:t xml:space="preserve">За период с 2012 года родилось - </w:t>
      </w:r>
      <w:r w:rsidRPr="008E040F">
        <w:rPr>
          <w:rFonts w:ascii="Arial" w:hAnsi="Arial" w:cs="Arial"/>
          <w:sz w:val="24"/>
          <w:szCs w:val="24"/>
        </w:rPr>
        <w:lastRenderedPageBreak/>
        <w:t xml:space="preserve">13 детей, умерло – 39 человек, смертность в три раза превысила рождаемость. В </w:t>
      </w:r>
      <w:proofErr w:type="spellStart"/>
      <w:r w:rsidRPr="008E040F">
        <w:rPr>
          <w:rFonts w:ascii="Arial" w:hAnsi="Arial" w:cs="Arial"/>
          <w:sz w:val="24"/>
          <w:szCs w:val="24"/>
        </w:rPr>
        <w:t>Баракшинском</w:t>
      </w:r>
      <w:proofErr w:type="spellEnd"/>
      <w:r w:rsidRPr="008E040F">
        <w:rPr>
          <w:rFonts w:ascii="Arial" w:hAnsi="Arial" w:cs="Arial"/>
          <w:sz w:val="24"/>
          <w:szCs w:val="24"/>
        </w:rPr>
        <w:t xml:space="preserve"> интернате за это время умерло - 9 человек.</w:t>
      </w:r>
      <w:r w:rsidRPr="008E040F">
        <w:rPr>
          <w:rFonts w:ascii="Arial" w:eastAsia="Calibri" w:hAnsi="Arial" w:cs="Arial"/>
          <w:sz w:val="24"/>
          <w:szCs w:val="24"/>
        </w:rPr>
        <w:t xml:space="preserve"> Имеет место и миграция населения в более благополучные районы. Особую роль в уменьшении численности населения оказывает смертность трудоспособного населения. Половозрастная структура населения за последние годы особенно не изменяется. Демографическая ситуация характеризуется старением общества.</w:t>
      </w:r>
    </w:p>
    <w:p w:rsidR="006864FA" w:rsidRPr="007F4937" w:rsidRDefault="006864FA" w:rsidP="006864FA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F4937">
        <w:rPr>
          <w:rFonts w:ascii="Arial" w:hAnsi="Arial" w:cs="Arial"/>
          <w:sz w:val="24"/>
          <w:szCs w:val="24"/>
        </w:rPr>
        <w:t>Кирейское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сельское поселение не является сельскохозяйственной территорией, п</w:t>
      </w:r>
      <w:r w:rsidRPr="007F4937">
        <w:rPr>
          <w:rFonts w:ascii="Arial" w:eastAsia="Calibri" w:hAnsi="Arial" w:cs="Arial"/>
          <w:sz w:val="24"/>
          <w:szCs w:val="24"/>
        </w:rPr>
        <w:t xml:space="preserve">одавляющая часть ее приходится на земли лесного фонда  – 337484,7 га или 80,25 % территории поселения, на земли сельскохозяйственного назначения приходится 400 га или 0,9 %. 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 территории Кирейского сельского поселения находятся и функционируют следующие учреждения и организации: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1.Администрация Кирейского сельского поселения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2.Учреждение культуры - МКУК «Сельский клуб </w:t>
      </w:r>
      <w:proofErr w:type="spellStart"/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.У</w:t>
      </w:r>
      <w:proofErr w:type="gramEnd"/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йгат</w:t>
      </w:r>
      <w:proofErr w:type="spellEnd"/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3. Учреждение образования - МОУ «</w:t>
      </w:r>
      <w:proofErr w:type="spellStart"/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Уйгатская</w:t>
      </w:r>
      <w:proofErr w:type="spellEnd"/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общеобразовательная школа»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4. Учреждение здравоохранения - Фельдшерско-акушерский пункт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5. Учреждение почтовой связи - Отделение связи «Крутой ключ»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6.ИП </w:t>
      </w:r>
      <w:proofErr w:type="spellStart"/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Петлёха</w:t>
      </w:r>
      <w:proofErr w:type="spellEnd"/>
      <w:r w:rsidRPr="007F49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– 1 магазин товаров повседневного спроса;</w:t>
      </w:r>
    </w:p>
    <w:p w:rsidR="006864FA" w:rsidRPr="008E040F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4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7. ООО «</w:t>
      </w:r>
      <w:proofErr w:type="spellStart"/>
      <w:r w:rsidRPr="008E04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Тулунсиблес</w:t>
      </w:r>
      <w:proofErr w:type="spellEnd"/>
      <w:r w:rsidRPr="008E04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», которое занимается </w:t>
      </w:r>
      <w:r w:rsidRPr="008E040F">
        <w:rPr>
          <w:rFonts w:ascii="Arial" w:eastAsia="Calibri" w:hAnsi="Arial" w:cs="Arial"/>
          <w:sz w:val="24"/>
          <w:szCs w:val="24"/>
        </w:rPr>
        <w:t>заготовкой и торговлей лесом.</w:t>
      </w:r>
    </w:p>
    <w:p w:rsidR="006864FA" w:rsidRPr="008E040F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40F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8E040F">
        <w:rPr>
          <w:rFonts w:ascii="Arial" w:hAnsi="Arial" w:cs="Arial"/>
          <w:sz w:val="24"/>
          <w:szCs w:val="24"/>
        </w:rPr>
        <w:t>Баракшинский</w:t>
      </w:r>
      <w:proofErr w:type="spellEnd"/>
      <w:r w:rsidRPr="008E040F">
        <w:rPr>
          <w:rFonts w:ascii="Arial" w:hAnsi="Arial" w:cs="Arial"/>
          <w:sz w:val="24"/>
          <w:szCs w:val="24"/>
        </w:rPr>
        <w:t xml:space="preserve"> психоневрологический интернат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40F">
        <w:rPr>
          <w:rFonts w:ascii="Arial" w:hAnsi="Arial" w:cs="Arial"/>
          <w:sz w:val="24"/>
          <w:szCs w:val="24"/>
        </w:rPr>
        <w:t>9. ООО «Легион» - аренда лесов и лесохозяйственная деятельность.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10. метеостанция ГР -70,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11. ООО ГК «</w:t>
      </w:r>
      <w:proofErr w:type="spellStart"/>
      <w:r w:rsidRPr="007F4937">
        <w:rPr>
          <w:rFonts w:ascii="Arial" w:hAnsi="Arial" w:cs="Arial"/>
          <w:sz w:val="24"/>
          <w:szCs w:val="24"/>
        </w:rPr>
        <w:t>Билибино</w:t>
      </w:r>
      <w:proofErr w:type="spellEnd"/>
      <w:r w:rsidRPr="007F4937">
        <w:rPr>
          <w:rFonts w:ascii="Arial" w:hAnsi="Arial" w:cs="Arial"/>
          <w:sz w:val="24"/>
          <w:szCs w:val="24"/>
        </w:rPr>
        <w:t>» - занимается добычей золота,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12. ООО ГК «</w:t>
      </w:r>
      <w:proofErr w:type="spellStart"/>
      <w:r w:rsidRPr="007F4937">
        <w:rPr>
          <w:rFonts w:ascii="Arial" w:hAnsi="Arial" w:cs="Arial"/>
          <w:sz w:val="24"/>
          <w:szCs w:val="24"/>
        </w:rPr>
        <w:t>Геопрофиль</w:t>
      </w:r>
      <w:proofErr w:type="spellEnd"/>
      <w:r w:rsidRPr="007F4937">
        <w:rPr>
          <w:rFonts w:ascii="Arial" w:hAnsi="Arial" w:cs="Arial"/>
          <w:sz w:val="24"/>
          <w:szCs w:val="24"/>
        </w:rPr>
        <w:t>» - занимается добычей золота.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13. ЗАО </w:t>
      </w:r>
      <w:proofErr w:type="spellStart"/>
      <w:r w:rsidRPr="007F4937">
        <w:rPr>
          <w:rFonts w:ascii="Arial" w:hAnsi="Arial" w:cs="Arial"/>
          <w:sz w:val="24"/>
          <w:szCs w:val="24"/>
        </w:rPr>
        <w:t>Иркутскзверопром</w:t>
      </w:r>
      <w:proofErr w:type="spellEnd"/>
      <w:r w:rsidRPr="007F4937">
        <w:rPr>
          <w:rFonts w:ascii="Arial" w:hAnsi="Arial" w:cs="Arial"/>
          <w:sz w:val="24"/>
          <w:szCs w:val="24"/>
        </w:rPr>
        <w:t>» - заготовка дикоросов, охотничье хозяйство.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7F4937">
        <w:rPr>
          <w:rFonts w:ascii="Arial" w:hAnsi="Arial" w:cs="Arial"/>
          <w:sz w:val="24"/>
          <w:szCs w:val="24"/>
        </w:rPr>
        <w:t>Кирейский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заказник»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15. </w:t>
      </w:r>
      <w:proofErr w:type="spellStart"/>
      <w:r w:rsidRPr="007F4937">
        <w:rPr>
          <w:rFonts w:ascii="Arial" w:hAnsi="Arial" w:cs="Arial"/>
          <w:sz w:val="24"/>
          <w:szCs w:val="24"/>
        </w:rPr>
        <w:t>Зулумайский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заказник».</w:t>
      </w:r>
    </w:p>
    <w:p w:rsidR="006864FA" w:rsidRPr="00B0715C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15C">
        <w:rPr>
          <w:rFonts w:ascii="Arial" w:hAnsi="Arial" w:cs="Arial"/>
          <w:sz w:val="24"/>
          <w:szCs w:val="24"/>
        </w:rPr>
        <w:t>16. КФХ «Антипов».</w:t>
      </w:r>
    </w:p>
    <w:p w:rsidR="006864FA" w:rsidRPr="00B0715C" w:rsidRDefault="006864FA" w:rsidP="006864FA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715C">
        <w:rPr>
          <w:rFonts w:ascii="Arial" w:eastAsia="Times New Roman" w:hAnsi="Arial" w:cs="Arial"/>
          <w:bCs/>
          <w:sz w:val="24"/>
          <w:szCs w:val="24"/>
          <w:lang w:eastAsia="ru-RU"/>
        </w:rPr>
        <w:t>Часть населения занимается ведением личного подсобного хозяйства.</w:t>
      </w:r>
    </w:p>
    <w:p w:rsidR="006864FA" w:rsidRPr="00B0715C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15C">
        <w:rPr>
          <w:rFonts w:ascii="Arial" w:eastAsia="Times New Roman" w:hAnsi="Arial" w:cs="Arial"/>
          <w:bCs/>
          <w:sz w:val="24"/>
          <w:szCs w:val="24"/>
          <w:lang w:eastAsia="ru-RU"/>
        </w:rPr>
        <w:t>Поголовье скота в личном подсобном хозяйстве на 01.01.201</w:t>
      </w:r>
      <w:r w:rsidR="00DC2B14" w:rsidRPr="00B0715C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B071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составило: КРС 56 голов, сохранилось на уровне прошлого года, в том числе коров 26 голов (46,0%); свиней 18 голов,  овец, коз 19 голов; лошадей 34</w:t>
      </w:r>
      <w:r w:rsidR="003B76EE" w:rsidRPr="00B071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0715C">
        <w:rPr>
          <w:rFonts w:ascii="Arial" w:eastAsia="Times New Roman" w:hAnsi="Arial" w:cs="Arial"/>
          <w:bCs/>
          <w:sz w:val="24"/>
          <w:szCs w:val="24"/>
          <w:lang w:eastAsia="ru-RU"/>
        </w:rPr>
        <w:t>головы; птицы 170 голов, кролики -21 голов, пчелосемьи -12 .</w:t>
      </w:r>
    </w:p>
    <w:p w:rsidR="006864FA" w:rsidRPr="00B0715C" w:rsidRDefault="006864FA" w:rsidP="006864FA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715C">
        <w:rPr>
          <w:rFonts w:ascii="Arial" w:hAnsi="Arial" w:cs="Arial"/>
          <w:sz w:val="24"/>
          <w:szCs w:val="24"/>
        </w:rPr>
        <w:t>Среднесписочная численность работающих в 2016 году во всех предприятиях и учреждениях сельского поселения составила 260 человек, в том числе проживающих постоянно на территории Кирейского сельского поселения -102 человека.</w:t>
      </w:r>
    </w:p>
    <w:p w:rsidR="006864FA" w:rsidRPr="00B0715C" w:rsidRDefault="006864FA" w:rsidP="006864FA">
      <w:pPr>
        <w:pStyle w:val="a8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71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6864FA" w:rsidRPr="00B0715C" w:rsidTr="00DC2B14">
        <w:trPr>
          <w:trHeight w:val="279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201</w:t>
            </w:r>
            <w:r w:rsidR="00DC2B14" w:rsidRPr="00B0715C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6864FA" w:rsidRPr="00B0715C" w:rsidTr="008D09D3">
        <w:trPr>
          <w:trHeight w:val="276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 xml:space="preserve">% к общему числу </w:t>
            </w:r>
            <w:proofErr w:type="gramStart"/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работающих</w:t>
            </w:r>
            <w:proofErr w:type="gramEnd"/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6864FA" w:rsidRPr="00B0715C" w:rsidTr="008D09D3">
        <w:trPr>
          <w:trHeight w:val="276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0,8%</w:t>
            </w:r>
          </w:p>
        </w:tc>
      </w:tr>
      <w:tr w:rsidR="006864FA" w:rsidRPr="00B0715C" w:rsidTr="008D09D3">
        <w:trPr>
          <w:trHeight w:val="268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Социальная работа</w:t>
            </w: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45%</w:t>
            </w:r>
          </w:p>
        </w:tc>
      </w:tr>
      <w:tr w:rsidR="006864FA" w:rsidRPr="00B0715C" w:rsidTr="008D09D3">
        <w:trPr>
          <w:trHeight w:val="268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Клубы, библиотеки</w:t>
            </w: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0,5%</w:t>
            </w:r>
          </w:p>
        </w:tc>
      </w:tr>
      <w:tr w:rsidR="006864FA" w:rsidRPr="00B0715C" w:rsidTr="008D09D3">
        <w:trPr>
          <w:trHeight w:val="414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2%</w:t>
            </w:r>
          </w:p>
        </w:tc>
      </w:tr>
      <w:tr w:rsidR="006864FA" w:rsidRPr="00B0715C" w:rsidTr="008D09D3">
        <w:trPr>
          <w:trHeight w:val="268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Торговля</w:t>
            </w: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0,8%</w:t>
            </w:r>
          </w:p>
        </w:tc>
      </w:tr>
      <w:tr w:rsidR="006864FA" w:rsidRPr="00B0715C" w:rsidTr="008D09D3">
        <w:trPr>
          <w:trHeight w:val="268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Отделение связи</w:t>
            </w: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0,8%</w:t>
            </w:r>
          </w:p>
        </w:tc>
      </w:tr>
      <w:tr w:rsidR="006864FA" w:rsidRPr="00B0715C" w:rsidTr="008D09D3">
        <w:trPr>
          <w:trHeight w:val="268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15%</w:t>
            </w:r>
          </w:p>
        </w:tc>
      </w:tr>
      <w:tr w:rsidR="006864FA" w:rsidRPr="00B0715C" w:rsidTr="008D09D3">
        <w:trPr>
          <w:trHeight w:val="268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6864FA" w:rsidRPr="00B0715C" w:rsidTr="008D09D3">
        <w:trPr>
          <w:trHeight w:val="268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110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37,6%</w:t>
            </w:r>
          </w:p>
        </w:tc>
      </w:tr>
      <w:tr w:rsidR="006864FA" w:rsidRPr="007F4937" w:rsidTr="008D09D3">
        <w:trPr>
          <w:trHeight w:val="268"/>
        </w:trPr>
        <w:tc>
          <w:tcPr>
            <w:tcW w:w="4132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355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>260</w:t>
            </w:r>
          </w:p>
        </w:tc>
        <w:tc>
          <w:tcPr>
            <w:tcW w:w="3969" w:type="dxa"/>
          </w:tcPr>
          <w:p w:rsidR="006864FA" w:rsidRPr="00B0715C" w:rsidRDefault="006864FA" w:rsidP="008D09D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0715C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6864FA" w:rsidRPr="007F4937" w:rsidRDefault="006864FA" w:rsidP="006864FA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4FA" w:rsidRPr="007F4937" w:rsidRDefault="006864FA" w:rsidP="006864FA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 10% трудоспособного населения  Кирейского сельского поселения работают на своих личных подсобных хозяйствах. </w:t>
      </w:r>
    </w:p>
    <w:p w:rsidR="006864FA" w:rsidRPr="00D0278B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lastRenderedPageBreak/>
        <w:t>Население на 01 января 20</w:t>
      </w:r>
      <w:r w:rsidR="008E040F" w:rsidRPr="00D0278B">
        <w:rPr>
          <w:rFonts w:ascii="Arial" w:hAnsi="Arial" w:cs="Arial"/>
          <w:sz w:val="24"/>
          <w:szCs w:val="24"/>
        </w:rPr>
        <w:t>20</w:t>
      </w:r>
      <w:r w:rsidRPr="00D0278B">
        <w:rPr>
          <w:rFonts w:ascii="Arial" w:hAnsi="Arial" w:cs="Arial"/>
          <w:sz w:val="24"/>
          <w:szCs w:val="24"/>
        </w:rPr>
        <w:t xml:space="preserve"> года составляло - </w:t>
      </w:r>
      <w:r w:rsidR="008E040F" w:rsidRPr="00D0278B">
        <w:rPr>
          <w:rFonts w:ascii="Arial" w:hAnsi="Arial" w:cs="Arial"/>
          <w:sz w:val="24"/>
          <w:szCs w:val="24"/>
        </w:rPr>
        <w:t>320</w:t>
      </w:r>
      <w:r w:rsidRPr="00D0278B">
        <w:rPr>
          <w:rFonts w:ascii="Arial" w:hAnsi="Arial" w:cs="Arial"/>
          <w:sz w:val="24"/>
          <w:szCs w:val="24"/>
        </w:rPr>
        <w:t xml:space="preserve"> человек, в том числе </w:t>
      </w:r>
      <w:r w:rsidR="00D0278B">
        <w:rPr>
          <w:rFonts w:ascii="Arial" w:hAnsi="Arial" w:cs="Arial"/>
          <w:sz w:val="24"/>
          <w:szCs w:val="24"/>
        </w:rPr>
        <w:t xml:space="preserve"> инвалидов – 87, </w:t>
      </w:r>
      <w:r w:rsidRPr="00D0278B">
        <w:rPr>
          <w:rFonts w:ascii="Arial" w:hAnsi="Arial" w:cs="Arial"/>
          <w:sz w:val="24"/>
          <w:szCs w:val="24"/>
        </w:rPr>
        <w:t>трудоспособного населения 1</w:t>
      </w:r>
      <w:r w:rsidR="008E040F" w:rsidRPr="00D0278B">
        <w:rPr>
          <w:rFonts w:ascii="Arial" w:hAnsi="Arial" w:cs="Arial"/>
          <w:sz w:val="24"/>
          <w:szCs w:val="24"/>
        </w:rPr>
        <w:t>38</w:t>
      </w:r>
      <w:r w:rsidRPr="00D0278B">
        <w:rPr>
          <w:rFonts w:ascii="Arial" w:hAnsi="Arial" w:cs="Arial"/>
          <w:sz w:val="24"/>
          <w:szCs w:val="24"/>
        </w:rPr>
        <w:t xml:space="preserve"> человек, пенсионеров -</w:t>
      </w:r>
      <w:r w:rsidR="008E040F" w:rsidRPr="00D0278B">
        <w:rPr>
          <w:rFonts w:ascii="Arial" w:hAnsi="Arial" w:cs="Arial"/>
          <w:sz w:val="24"/>
          <w:szCs w:val="24"/>
        </w:rPr>
        <w:t>62</w:t>
      </w:r>
      <w:r w:rsidRPr="00D0278B">
        <w:rPr>
          <w:rFonts w:ascii="Arial" w:hAnsi="Arial" w:cs="Arial"/>
          <w:sz w:val="24"/>
          <w:szCs w:val="24"/>
        </w:rPr>
        <w:t xml:space="preserve">. Детей в возрасте до 18 лет - проживает на территории </w:t>
      </w:r>
      <w:r w:rsidR="008E040F" w:rsidRPr="00D0278B">
        <w:rPr>
          <w:rFonts w:ascii="Arial" w:hAnsi="Arial" w:cs="Arial"/>
          <w:sz w:val="24"/>
          <w:szCs w:val="24"/>
        </w:rPr>
        <w:t>33</w:t>
      </w:r>
      <w:r w:rsidRPr="00D0278B">
        <w:rPr>
          <w:rFonts w:ascii="Arial" w:hAnsi="Arial" w:cs="Arial"/>
          <w:sz w:val="24"/>
          <w:szCs w:val="24"/>
        </w:rPr>
        <w:t>.</w:t>
      </w:r>
    </w:p>
    <w:p w:rsidR="006864FA" w:rsidRPr="00D0278B" w:rsidRDefault="006864FA" w:rsidP="006864FA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 xml:space="preserve"> Средняя заработная плата </w:t>
      </w:r>
      <w:proofErr w:type="gramStart"/>
      <w:r w:rsidRPr="00D0278B">
        <w:rPr>
          <w:rFonts w:ascii="Arial" w:hAnsi="Arial" w:cs="Arial"/>
          <w:sz w:val="24"/>
          <w:szCs w:val="24"/>
        </w:rPr>
        <w:t>работников, работающих на предприятиях и в учреждениях сельского поселения в 2016 году составила</w:t>
      </w:r>
      <w:proofErr w:type="gramEnd"/>
      <w:r w:rsidRPr="00D0278B">
        <w:rPr>
          <w:rFonts w:ascii="Arial" w:hAnsi="Arial" w:cs="Arial"/>
          <w:sz w:val="24"/>
          <w:szCs w:val="24"/>
        </w:rPr>
        <w:t xml:space="preserve"> 20200 рублей, по сравнению с 2015 годом возросла на 5 %, в 2015 году средняя заработная плата составляла 19600 рублей.</w:t>
      </w:r>
    </w:p>
    <w:p w:rsidR="006864FA" w:rsidRPr="00D0278B" w:rsidRDefault="006864FA" w:rsidP="006864FA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>Наиболее высокий уровень заработной платы на одного работника отмечается в бюджетной сфере - это ОГБУ СО «</w:t>
      </w:r>
      <w:proofErr w:type="spellStart"/>
      <w:r w:rsidRPr="00D0278B">
        <w:rPr>
          <w:rFonts w:ascii="Arial" w:hAnsi="Arial" w:cs="Arial"/>
          <w:sz w:val="24"/>
          <w:szCs w:val="24"/>
        </w:rPr>
        <w:t>Баракшинский</w:t>
      </w:r>
      <w:proofErr w:type="spellEnd"/>
      <w:r w:rsidRPr="00D0278B">
        <w:rPr>
          <w:rFonts w:ascii="Arial" w:hAnsi="Arial" w:cs="Arial"/>
          <w:sz w:val="24"/>
          <w:szCs w:val="24"/>
        </w:rPr>
        <w:t xml:space="preserve"> психоневрологический интернат - 23060 </w:t>
      </w:r>
      <w:proofErr w:type="spellStart"/>
      <w:r w:rsidRPr="00D0278B">
        <w:rPr>
          <w:rFonts w:ascii="Arial" w:hAnsi="Arial" w:cs="Arial"/>
          <w:sz w:val="24"/>
          <w:szCs w:val="24"/>
        </w:rPr>
        <w:t>руб</w:t>
      </w:r>
      <w:proofErr w:type="spellEnd"/>
      <w:r w:rsidRPr="00D0278B">
        <w:rPr>
          <w:rFonts w:ascii="Arial" w:hAnsi="Arial" w:cs="Arial"/>
          <w:sz w:val="24"/>
          <w:szCs w:val="24"/>
        </w:rPr>
        <w:t>, МОУ «</w:t>
      </w:r>
      <w:proofErr w:type="spellStart"/>
      <w:r w:rsidRPr="00D0278B">
        <w:rPr>
          <w:rFonts w:ascii="Arial" w:hAnsi="Arial" w:cs="Arial"/>
          <w:sz w:val="24"/>
          <w:szCs w:val="24"/>
        </w:rPr>
        <w:t>Уйгатская</w:t>
      </w:r>
      <w:proofErr w:type="spellEnd"/>
      <w:r w:rsidRPr="00D0278B">
        <w:rPr>
          <w:rFonts w:ascii="Arial" w:hAnsi="Arial" w:cs="Arial"/>
          <w:sz w:val="24"/>
          <w:szCs w:val="24"/>
        </w:rPr>
        <w:t xml:space="preserve"> ООШ» - 19800 </w:t>
      </w:r>
      <w:r w:rsidRPr="00D0278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рублей</w:t>
      </w:r>
      <w:r w:rsidRPr="00D0278B">
        <w:rPr>
          <w:rFonts w:ascii="Arial" w:hAnsi="Arial" w:cs="Arial"/>
          <w:sz w:val="24"/>
          <w:szCs w:val="24"/>
        </w:rPr>
        <w:t xml:space="preserve"> и в МКУК «Сельский клуб </w:t>
      </w:r>
      <w:proofErr w:type="spellStart"/>
      <w:r w:rsidRPr="00D0278B">
        <w:rPr>
          <w:rFonts w:ascii="Arial" w:hAnsi="Arial" w:cs="Arial"/>
          <w:sz w:val="24"/>
          <w:szCs w:val="24"/>
        </w:rPr>
        <w:t>с</w:t>
      </w:r>
      <w:proofErr w:type="gramStart"/>
      <w:r w:rsidRPr="00D0278B">
        <w:rPr>
          <w:rFonts w:ascii="Arial" w:hAnsi="Arial" w:cs="Arial"/>
          <w:sz w:val="24"/>
          <w:szCs w:val="24"/>
        </w:rPr>
        <w:t>.У</w:t>
      </w:r>
      <w:proofErr w:type="gramEnd"/>
      <w:r w:rsidRPr="00D0278B">
        <w:rPr>
          <w:rFonts w:ascii="Arial" w:hAnsi="Arial" w:cs="Arial"/>
          <w:sz w:val="24"/>
          <w:szCs w:val="24"/>
        </w:rPr>
        <w:t>йгат</w:t>
      </w:r>
      <w:proofErr w:type="spellEnd"/>
      <w:r w:rsidRPr="00D0278B">
        <w:rPr>
          <w:rFonts w:ascii="Arial" w:hAnsi="Arial" w:cs="Arial"/>
          <w:sz w:val="24"/>
          <w:szCs w:val="24"/>
        </w:rPr>
        <w:t>» – 15</w:t>
      </w:r>
      <w:r w:rsidRPr="00D0278B">
        <w:rPr>
          <w:rFonts w:ascii="Arial" w:eastAsia="Times New Roman" w:hAnsi="Arial" w:cs="Arial"/>
          <w:sz w:val="24"/>
          <w:szCs w:val="24"/>
          <w:lang w:eastAsia="ru-RU"/>
        </w:rPr>
        <w:t>464</w:t>
      </w:r>
      <w:r w:rsidRPr="00D0278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D0278B">
        <w:rPr>
          <w:rFonts w:ascii="Arial" w:hAnsi="Arial" w:cs="Arial"/>
          <w:sz w:val="24"/>
          <w:szCs w:val="24"/>
        </w:rPr>
        <w:t xml:space="preserve">., самый низкий уровень </w:t>
      </w:r>
      <w:proofErr w:type="spellStart"/>
      <w:r w:rsidRPr="00D0278B">
        <w:rPr>
          <w:rFonts w:ascii="Arial" w:hAnsi="Arial" w:cs="Arial"/>
          <w:sz w:val="24"/>
          <w:szCs w:val="24"/>
        </w:rPr>
        <w:t>среднеесячной</w:t>
      </w:r>
      <w:proofErr w:type="spellEnd"/>
      <w:r w:rsidRPr="00D0278B">
        <w:rPr>
          <w:rFonts w:ascii="Arial" w:hAnsi="Arial" w:cs="Arial"/>
          <w:sz w:val="24"/>
          <w:szCs w:val="24"/>
        </w:rPr>
        <w:t xml:space="preserve"> заработной платы по-прежнему остается в сельском хозяйстве – 9800 руб. и в торговле - 8718 рублей.</w:t>
      </w:r>
    </w:p>
    <w:p w:rsidR="006864FA" w:rsidRPr="007F4937" w:rsidRDefault="006864FA" w:rsidP="006864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>Уровень регистрируемой безработицы по прогнозным данным в 2017</w:t>
      </w:r>
      <w:r w:rsidRPr="007F4937">
        <w:rPr>
          <w:rFonts w:ascii="Arial" w:hAnsi="Arial" w:cs="Arial"/>
          <w:sz w:val="24"/>
          <w:szCs w:val="24"/>
        </w:rPr>
        <w:t xml:space="preserve"> году уменьшается по сравнению с 2016 годом и составит 10% к трудоспособному населению. Численность безработных, зарегистрированных в службах занятости, в среднем за год составит 4 человека – 2%</w:t>
      </w:r>
    </w:p>
    <w:p w:rsidR="006864FA" w:rsidRPr="00D0278B" w:rsidRDefault="006864FA" w:rsidP="006864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 xml:space="preserve">На территории имеется порядка 260 рабочих мест. Однако из местного населения занято всего сто с </w:t>
      </w:r>
      <w:proofErr w:type="gramStart"/>
      <w:r w:rsidRPr="00D0278B">
        <w:rPr>
          <w:rFonts w:ascii="Arial" w:hAnsi="Arial" w:cs="Arial"/>
          <w:sz w:val="24"/>
          <w:szCs w:val="24"/>
        </w:rPr>
        <w:t>небольшим</w:t>
      </w:r>
      <w:proofErr w:type="gramEnd"/>
      <w:r w:rsidRPr="00D0278B">
        <w:rPr>
          <w:rFonts w:ascii="Arial" w:hAnsi="Arial" w:cs="Arial"/>
          <w:sz w:val="24"/>
          <w:szCs w:val="24"/>
        </w:rPr>
        <w:t xml:space="preserve"> человек, в том числе в </w:t>
      </w:r>
      <w:proofErr w:type="spellStart"/>
      <w:r w:rsidRPr="00D0278B">
        <w:rPr>
          <w:rFonts w:ascii="Arial" w:hAnsi="Arial" w:cs="Arial"/>
          <w:sz w:val="24"/>
          <w:szCs w:val="24"/>
        </w:rPr>
        <w:t>Баракшинском</w:t>
      </w:r>
      <w:proofErr w:type="spellEnd"/>
      <w:r w:rsidRPr="00D0278B">
        <w:rPr>
          <w:rFonts w:ascii="Arial" w:hAnsi="Arial" w:cs="Arial"/>
          <w:sz w:val="24"/>
          <w:szCs w:val="24"/>
        </w:rPr>
        <w:t xml:space="preserve"> ПНИ 60 человек (При штате 117единиц) а на промышленных предприятиях ни одного человека. Безработных на территории</w:t>
      </w:r>
      <w:r w:rsidR="003B76EE" w:rsidRPr="00D0278B">
        <w:rPr>
          <w:rFonts w:ascii="Arial" w:hAnsi="Arial" w:cs="Arial"/>
          <w:sz w:val="24"/>
          <w:szCs w:val="24"/>
        </w:rPr>
        <w:t xml:space="preserve"> </w:t>
      </w:r>
      <w:r w:rsidRPr="00D0278B">
        <w:rPr>
          <w:rFonts w:ascii="Arial" w:hAnsi="Arial" w:cs="Arial"/>
          <w:sz w:val="24"/>
          <w:szCs w:val="24"/>
        </w:rPr>
        <w:t>20 человек, число безработных за отчётный период уменьшилось в два с половиной раза. Более 60 человек из числа прописанных на территории поселения работают за пределами поселения, в том числе в городах Братс</w:t>
      </w:r>
      <w:r w:rsidR="003B76EE" w:rsidRPr="00D0278B">
        <w:rPr>
          <w:rFonts w:ascii="Arial" w:hAnsi="Arial" w:cs="Arial"/>
          <w:sz w:val="24"/>
          <w:szCs w:val="24"/>
        </w:rPr>
        <w:t>ке, Иркутске, Москве</w:t>
      </w:r>
      <w:r w:rsidRPr="00D0278B">
        <w:rPr>
          <w:rFonts w:ascii="Arial" w:hAnsi="Arial" w:cs="Arial"/>
          <w:sz w:val="24"/>
          <w:szCs w:val="24"/>
        </w:rPr>
        <w:t>, и других, на строительстве нефтепровода и других стройках.</w:t>
      </w:r>
    </w:p>
    <w:p w:rsidR="006864FA" w:rsidRPr="00D0278B" w:rsidRDefault="006864FA" w:rsidP="006864FA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>Численн</w:t>
      </w:r>
      <w:r w:rsidR="003B76EE" w:rsidRPr="00D0278B">
        <w:rPr>
          <w:rFonts w:ascii="Arial" w:hAnsi="Arial" w:cs="Arial"/>
          <w:sz w:val="24"/>
          <w:szCs w:val="24"/>
        </w:rPr>
        <w:t>ость населения Кирейского в 2019</w:t>
      </w:r>
      <w:r w:rsidRPr="00D0278B">
        <w:rPr>
          <w:rFonts w:ascii="Arial" w:hAnsi="Arial" w:cs="Arial"/>
          <w:sz w:val="24"/>
          <w:szCs w:val="24"/>
        </w:rPr>
        <w:t xml:space="preserve"> году составляет</w:t>
      </w:r>
      <w:r w:rsidR="00D0278B" w:rsidRPr="00D0278B">
        <w:rPr>
          <w:rFonts w:ascii="Arial" w:hAnsi="Arial" w:cs="Arial"/>
          <w:sz w:val="24"/>
          <w:szCs w:val="24"/>
        </w:rPr>
        <w:t xml:space="preserve"> 320</w:t>
      </w:r>
      <w:r w:rsidRPr="00D0278B">
        <w:rPr>
          <w:rFonts w:ascii="Arial" w:hAnsi="Arial" w:cs="Arial"/>
          <w:sz w:val="24"/>
          <w:szCs w:val="24"/>
        </w:rPr>
        <w:t xml:space="preserve"> человек, что </w:t>
      </w:r>
      <w:r w:rsidR="00D0278B" w:rsidRPr="00D0278B">
        <w:rPr>
          <w:rFonts w:ascii="Arial" w:hAnsi="Arial" w:cs="Arial"/>
          <w:sz w:val="24"/>
          <w:szCs w:val="24"/>
        </w:rPr>
        <w:t xml:space="preserve">не </w:t>
      </w:r>
      <w:r w:rsidRPr="00D0278B">
        <w:rPr>
          <w:rFonts w:ascii="Arial" w:hAnsi="Arial" w:cs="Arial"/>
          <w:sz w:val="24"/>
          <w:szCs w:val="24"/>
        </w:rPr>
        <w:t>соответствует 201</w:t>
      </w:r>
      <w:r w:rsidR="00D0278B" w:rsidRPr="00D0278B">
        <w:rPr>
          <w:rFonts w:ascii="Arial" w:hAnsi="Arial" w:cs="Arial"/>
          <w:sz w:val="24"/>
          <w:szCs w:val="24"/>
        </w:rPr>
        <w:t>8</w:t>
      </w:r>
      <w:r w:rsidRPr="00D0278B">
        <w:rPr>
          <w:rFonts w:ascii="Arial" w:hAnsi="Arial" w:cs="Arial"/>
          <w:sz w:val="24"/>
          <w:szCs w:val="24"/>
        </w:rPr>
        <w:t xml:space="preserve"> году.</w:t>
      </w:r>
    </w:p>
    <w:p w:rsidR="006864FA" w:rsidRPr="00D0278B" w:rsidRDefault="006864FA" w:rsidP="006864FA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>В 201</w:t>
      </w:r>
      <w:r w:rsidR="00D0278B" w:rsidRPr="00D0278B">
        <w:rPr>
          <w:rFonts w:ascii="Arial" w:hAnsi="Arial" w:cs="Arial"/>
          <w:sz w:val="24"/>
          <w:szCs w:val="24"/>
        </w:rPr>
        <w:t>8</w:t>
      </w:r>
      <w:r w:rsidR="003B76EE" w:rsidRPr="00D0278B">
        <w:rPr>
          <w:rFonts w:ascii="Arial" w:hAnsi="Arial" w:cs="Arial"/>
          <w:sz w:val="24"/>
          <w:szCs w:val="24"/>
        </w:rPr>
        <w:t xml:space="preserve"> </w:t>
      </w:r>
      <w:r w:rsidRPr="00D0278B">
        <w:rPr>
          <w:rFonts w:ascii="Arial" w:hAnsi="Arial" w:cs="Arial"/>
          <w:sz w:val="24"/>
          <w:szCs w:val="24"/>
        </w:rPr>
        <w:t xml:space="preserve">г году в </w:t>
      </w:r>
      <w:proofErr w:type="spellStart"/>
      <w:r w:rsidRPr="00D0278B">
        <w:rPr>
          <w:rFonts w:ascii="Arial" w:hAnsi="Arial" w:cs="Arial"/>
          <w:sz w:val="24"/>
          <w:szCs w:val="24"/>
        </w:rPr>
        <w:t>Кирейском</w:t>
      </w:r>
      <w:proofErr w:type="spellEnd"/>
      <w:r w:rsidRPr="00D0278B">
        <w:rPr>
          <w:rFonts w:ascii="Arial" w:hAnsi="Arial" w:cs="Arial"/>
          <w:sz w:val="24"/>
          <w:szCs w:val="24"/>
        </w:rPr>
        <w:t xml:space="preserve"> сельском поселении родилось - 2 человека</w:t>
      </w:r>
    </w:p>
    <w:p w:rsidR="006864FA" w:rsidRPr="00D0278B" w:rsidRDefault="006864FA" w:rsidP="006864FA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 xml:space="preserve">умерло - 3 человека, естественная убыль составила (-1 человек) </w:t>
      </w:r>
    </w:p>
    <w:p w:rsidR="006864FA" w:rsidRPr="00D0278B" w:rsidRDefault="006864FA" w:rsidP="006864FA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>Выбыли из Кирейского сельского поселения в 2016 году - 10человек</w:t>
      </w:r>
    </w:p>
    <w:p w:rsidR="006864FA" w:rsidRPr="00D0278B" w:rsidRDefault="006864FA" w:rsidP="006864FA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>Прибыло - 7 человек, миграция составила: (-3 человека).</w:t>
      </w:r>
    </w:p>
    <w:p w:rsidR="006864FA" w:rsidRPr="00D0278B" w:rsidRDefault="006864FA" w:rsidP="006864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>Уровень регистрируемой безработицы в 201</w:t>
      </w:r>
      <w:r w:rsidR="00D0278B" w:rsidRPr="00D0278B">
        <w:rPr>
          <w:rFonts w:ascii="Arial" w:hAnsi="Arial" w:cs="Arial"/>
          <w:sz w:val="24"/>
          <w:szCs w:val="24"/>
        </w:rPr>
        <w:t>9</w:t>
      </w:r>
      <w:r w:rsidRPr="00D0278B">
        <w:rPr>
          <w:rFonts w:ascii="Arial" w:hAnsi="Arial" w:cs="Arial"/>
          <w:sz w:val="24"/>
          <w:szCs w:val="24"/>
        </w:rPr>
        <w:t xml:space="preserve"> составил 4 человека, к 201</w:t>
      </w:r>
      <w:r w:rsidR="00D0278B" w:rsidRPr="00D0278B">
        <w:rPr>
          <w:rFonts w:ascii="Arial" w:hAnsi="Arial" w:cs="Arial"/>
          <w:sz w:val="24"/>
          <w:szCs w:val="24"/>
        </w:rPr>
        <w:t>8</w:t>
      </w:r>
      <w:r w:rsidRPr="00D0278B">
        <w:rPr>
          <w:rFonts w:ascii="Arial" w:hAnsi="Arial" w:cs="Arial"/>
          <w:sz w:val="24"/>
          <w:szCs w:val="24"/>
        </w:rPr>
        <w:t xml:space="preserve"> году произошло увеличение на 2 человека, и составило 100%.</w:t>
      </w:r>
    </w:p>
    <w:p w:rsidR="006864FA" w:rsidRPr="00D0278B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>Планируемые показатели социально-экономического развития Кирейского сельского поселения по итогам реализации муниципальной программы:</w:t>
      </w:r>
    </w:p>
    <w:p w:rsidR="006864FA" w:rsidRPr="00D0278B" w:rsidRDefault="006864FA" w:rsidP="006864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 xml:space="preserve"> Численность населения Кирейского сельского поселения </w:t>
      </w:r>
      <w:r w:rsidR="00D0278B" w:rsidRPr="00D0278B">
        <w:rPr>
          <w:rFonts w:ascii="Arial" w:hAnsi="Arial" w:cs="Arial"/>
          <w:sz w:val="24"/>
          <w:szCs w:val="24"/>
        </w:rPr>
        <w:t xml:space="preserve">не </w:t>
      </w:r>
      <w:r w:rsidRPr="00D0278B">
        <w:rPr>
          <w:rFonts w:ascii="Arial" w:hAnsi="Arial" w:cs="Arial"/>
          <w:sz w:val="24"/>
          <w:szCs w:val="24"/>
        </w:rPr>
        <w:t>останется на прежнем уровне</w:t>
      </w:r>
      <w:r w:rsidR="00D0278B" w:rsidRPr="00D0278B">
        <w:rPr>
          <w:rFonts w:ascii="Arial" w:hAnsi="Arial" w:cs="Arial"/>
          <w:sz w:val="24"/>
          <w:szCs w:val="24"/>
        </w:rPr>
        <w:t>, так как с выдачей сертификатов после наводнения в июне-июле 2019г. часть населения покинет территорию</w:t>
      </w:r>
      <w:r w:rsidRPr="00D0278B">
        <w:rPr>
          <w:rFonts w:ascii="Arial" w:hAnsi="Arial" w:cs="Arial"/>
          <w:sz w:val="24"/>
          <w:szCs w:val="24"/>
        </w:rPr>
        <w:t>;</w:t>
      </w:r>
    </w:p>
    <w:p w:rsidR="006864FA" w:rsidRPr="00D0278B" w:rsidRDefault="006864FA" w:rsidP="006864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 xml:space="preserve">Среднесписочная численность работающих во всех предприятиях и учреждениях сельского поселения составит 260 человек, из них в бюджетной сфере останется на прежнем уровне и составит 102 человека. </w:t>
      </w:r>
    </w:p>
    <w:p w:rsidR="006864FA" w:rsidRPr="00D0278B" w:rsidRDefault="006864FA" w:rsidP="006864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 xml:space="preserve">Средняя заработная плата </w:t>
      </w:r>
      <w:proofErr w:type="gramStart"/>
      <w:r w:rsidRPr="00D0278B">
        <w:rPr>
          <w:rFonts w:ascii="Arial" w:hAnsi="Arial" w:cs="Arial"/>
          <w:sz w:val="24"/>
          <w:szCs w:val="24"/>
        </w:rPr>
        <w:t>работников, работающих на предприятиях и в учреждениях сельского поселения составит</w:t>
      </w:r>
      <w:proofErr w:type="gramEnd"/>
      <w:r w:rsidRPr="00D0278B">
        <w:rPr>
          <w:rFonts w:ascii="Arial" w:hAnsi="Arial" w:cs="Arial"/>
          <w:sz w:val="24"/>
          <w:szCs w:val="24"/>
        </w:rPr>
        <w:t xml:space="preserve"> 16000 рублей, в бюджетной сфере 25000 рублей.</w:t>
      </w:r>
    </w:p>
    <w:p w:rsidR="006864FA" w:rsidRPr="00D0278B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278B">
        <w:rPr>
          <w:rFonts w:ascii="Arial" w:hAnsi="Arial" w:cs="Arial"/>
          <w:sz w:val="24"/>
          <w:szCs w:val="24"/>
        </w:rPr>
        <w:t xml:space="preserve"> </w:t>
      </w:r>
      <w:r w:rsidRPr="00D0278B">
        <w:rPr>
          <w:rFonts w:ascii="Arial" w:hAnsi="Arial" w:cs="Arial"/>
          <w:color w:val="000000"/>
          <w:sz w:val="24"/>
          <w:szCs w:val="24"/>
        </w:rPr>
        <w:t xml:space="preserve">Объекты инфраструктуры: </w:t>
      </w:r>
    </w:p>
    <w:p w:rsidR="006864FA" w:rsidRPr="007F4937" w:rsidRDefault="006864FA" w:rsidP="006864FA">
      <w:pPr>
        <w:pStyle w:val="aa"/>
        <w:ind w:firstLine="709"/>
        <w:jc w:val="both"/>
        <w:rPr>
          <w:rFonts w:ascii="Arial" w:hAnsi="Arial" w:cs="Arial"/>
        </w:rPr>
      </w:pPr>
      <w:r w:rsidRPr="00D0278B">
        <w:rPr>
          <w:rFonts w:ascii="Arial" w:hAnsi="Arial" w:cs="Arial"/>
        </w:rPr>
        <w:t>Дорожное</w:t>
      </w:r>
      <w:r w:rsidRPr="005D59F4">
        <w:rPr>
          <w:rFonts w:ascii="Arial" w:hAnsi="Arial" w:cs="Arial"/>
        </w:rPr>
        <w:t xml:space="preserve"> хозяйство</w:t>
      </w:r>
      <w:r w:rsidRPr="007F4937">
        <w:rPr>
          <w:rFonts w:ascii="Arial" w:hAnsi="Arial" w:cs="Arial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6864FA" w:rsidRPr="007F4937" w:rsidRDefault="006864FA" w:rsidP="006864FA">
      <w:pPr>
        <w:pStyle w:val="aa"/>
        <w:ind w:firstLine="709"/>
        <w:jc w:val="both"/>
        <w:rPr>
          <w:rFonts w:ascii="Arial" w:eastAsia="Andale Sans UI" w:hAnsi="Arial" w:cs="Arial"/>
          <w:kern w:val="2"/>
        </w:rPr>
      </w:pPr>
      <w:r w:rsidRPr="007F4937">
        <w:rPr>
          <w:rFonts w:ascii="Arial" w:eastAsia="Arial" w:hAnsi="Arial" w:cs="Arial"/>
          <w:lang w:eastAsia="ar-SA"/>
        </w:rPr>
        <w:t>Протяженность автомобильных дорог в черте населенных пунктов составляет 9,</w:t>
      </w:r>
      <w:r w:rsidR="00DC2B14">
        <w:rPr>
          <w:rFonts w:ascii="Arial" w:eastAsia="Arial" w:hAnsi="Arial" w:cs="Arial"/>
          <w:lang w:eastAsia="ar-SA"/>
        </w:rPr>
        <w:t>7</w:t>
      </w:r>
      <w:r w:rsidRPr="007F4937">
        <w:rPr>
          <w:rFonts w:ascii="Arial" w:eastAsia="Arial" w:hAnsi="Arial" w:cs="Arial"/>
          <w:lang w:eastAsia="ar-SA"/>
        </w:rPr>
        <w:t xml:space="preserve">км, </w:t>
      </w:r>
      <w:r w:rsidRPr="007F4937">
        <w:rPr>
          <w:rFonts w:ascii="Arial" w:eastAsia="Andale Sans UI" w:hAnsi="Arial" w:cs="Arial"/>
          <w:kern w:val="2"/>
        </w:rPr>
        <w:t>в том числе 9,</w:t>
      </w:r>
      <w:r w:rsidR="00DC2B14">
        <w:rPr>
          <w:rFonts w:ascii="Arial" w:eastAsia="Andale Sans UI" w:hAnsi="Arial" w:cs="Arial"/>
          <w:kern w:val="2"/>
        </w:rPr>
        <w:t>7</w:t>
      </w:r>
      <w:r w:rsidRPr="007F4937">
        <w:rPr>
          <w:rFonts w:ascii="Arial" w:eastAsia="Andale Sans UI" w:hAnsi="Arial" w:cs="Arial"/>
          <w:kern w:val="2"/>
        </w:rPr>
        <w:t xml:space="preserve"> км – гравийных дорог.</w:t>
      </w:r>
    </w:p>
    <w:p w:rsidR="006864FA" w:rsidRPr="007F4937" w:rsidRDefault="006864FA" w:rsidP="006864FA">
      <w:pPr>
        <w:pStyle w:val="aa"/>
        <w:ind w:firstLine="709"/>
        <w:jc w:val="both"/>
        <w:rPr>
          <w:rFonts w:ascii="Arial" w:hAnsi="Arial" w:cs="Arial"/>
        </w:rPr>
      </w:pPr>
      <w:r w:rsidRPr="007F4937">
        <w:rPr>
          <w:rFonts w:ascii="Arial" w:hAnsi="Arial" w:cs="Arial"/>
        </w:rPr>
        <w:t xml:space="preserve">Значительная часть автомобильных дорог имеет высокую степень износа. В течение длительного периода эксплуатации, в связи с холодными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6864FA" w:rsidRPr="007F4937" w:rsidRDefault="006864FA" w:rsidP="006864FA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7F4937">
        <w:rPr>
          <w:rFonts w:ascii="Arial" w:eastAsia="Arial" w:hAnsi="Arial" w:cs="Arial"/>
          <w:lang w:eastAsia="ar-SA"/>
        </w:rPr>
        <w:t xml:space="preserve"> </w:t>
      </w:r>
      <w:r w:rsidRPr="007F4937">
        <w:rPr>
          <w:rFonts w:ascii="Arial" w:hAnsi="Arial" w:cs="Arial"/>
          <w:color w:val="000000"/>
        </w:rPr>
        <w:t xml:space="preserve">Основной проблемой развития и содержания автомобильных является то, что администрация Кирейского сельского поселения не имеет возможности в полном </w:t>
      </w:r>
      <w:r w:rsidRPr="007F4937">
        <w:rPr>
          <w:rFonts w:ascii="Arial" w:hAnsi="Arial" w:cs="Arial"/>
          <w:color w:val="000000"/>
        </w:rPr>
        <w:lastRenderedPageBreak/>
        <w:t>объеме финансировать выполнение работ по строительству и  капитальному ремонту автомобильных дорог местного значения, в виду глубоко дотационного бюджета.</w:t>
      </w:r>
    </w:p>
    <w:p w:rsidR="006864FA" w:rsidRPr="007F4937" w:rsidRDefault="006864FA" w:rsidP="006864FA">
      <w:pPr>
        <w:pStyle w:val="aa"/>
        <w:ind w:firstLine="709"/>
        <w:jc w:val="both"/>
        <w:rPr>
          <w:rFonts w:ascii="Arial" w:eastAsia="Andale Sans UI" w:hAnsi="Arial" w:cs="Arial"/>
          <w:kern w:val="2"/>
        </w:rPr>
      </w:pPr>
      <w:r w:rsidRPr="007F4937">
        <w:rPr>
          <w:rFonts w:ascii="Arial" w:eastAsia="Andale Sans UI" w:hAnsi="Arial" w:cs="Arial"/>
          <w:kern w:val="2"/>
        </w:rPr>
        <w:t>Ежегодно, за счет средств дорожного фонда, ремонтируются участки дорог:</w:t>
      </w:r>
    </w:p>
    <w:p w:rsidR="006864FA" w:rsidRPr="007F4937" w:rsidRDefault="006864FA" w:rsidP="006864FA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8E040F">
        <w:rPr>
          <w:rFonts w:ascii="Arial" w:eastAsia="Andale Sans UI" w:hAnsi="Arial" w:cs="Arial"/>
          <w:kern w:val="2"/>
        </w:rPr>
        <w:t>На 01.01.201</w:t>
      </w:r>
      <w:r w:rsidR="00DC2B14" w:rsidRPr="008E040F">
        <w:rPr>
          <w:rFonts w:ascii="Arial" w:eastAsia="Andale Sans UI" w:hAnsi="Arial" w:cs="Arial"/>
          <w:kern w:val="2"/>
        </w:rPr>
        <w:t>9</w:t>
      </w:r>
      <w:r w:rsidRPr="008E040F">
        <w:rPr>
          <w:rFonts w:ascii="Arial" w:eastAsia="Andale Sans UI" w:hAnsi="Arial" w:cs="Arial"/>
          <w:kern w:val="2"/>
        </w:rPr>
        <w:t xml:space="preserve"> года </w:t>
      </w:r>
      <w:r w:rsidRPr="008E040F">
        <w:rPr>
          <w:rFonts w:ascii="Arial" w:hAnsi="Arial" w:cs="Arial"/>
          <w:color w:val="000000"/>
        </w:rPr>
        <w:t>протяженность</w:t>
      </w:r>
      <w:r w:rsidRPr="007F4937">
        <w:rPr>
          <w:rFonts w:ascii="Arial" w:hAnsi="Arial" w:cs="Arial"/>
          <w:color w:val="000000"/>
        </w:rPr>
        <w:t xml:space="preserve"> автомобильных дорог, находящихся в границах населенных пунктов, соответствующих техническим требованиям, составила 1200 </w:t>
      </w:r>
      <w:proofErr w:type="gramStart"/>
      <w:r w:rsidRPr="007F4937">
        <w:rPr>
          <w:rFonts w:ascii="Arial" w:hAnsi="Arial" w:cs="Arial"/>
          <w:color w:val="000000"/>
        </w:rPr>
        <w:t>п</w:t>
      </w:r>
      <w:proofErr w:type="gramEnd"/>
      <w:r w:rsidRPr="007F4937">
        <w:rPr>
          <w:rFonts w:ascii="Arial" w:hAnsi="Arial" w:cs="Arial"/>
          <w:color w:val="000000"/>
        </w:rPr>
        <w:t>/м.</w:t>
      </w:r>
    </w:p>
    <w:p w:rsidR="006864FA" w:rsidRPr="007F4937" w:rsidRDefault="006864FA" w:rsidP="006864FA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7F4937">
        <w:rPr>
          <w:rFonts w:ascii="Arial" w:hAnsi="Arial" w:cs="Arial"/>
          <w:color w:val="000000"/>
        </w:rPr>
        <w:t>Реализация данной программы позволит увеличить данный показатель до 3000п/м.</w:t>
      </w:r>
    </w:p>
    <w:p w:rsidR="006864FA" w:rsidRPr="005D59F4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59F4">
        <w:rPr>
          <w:rFonts w:ascii="Arial" w:hAnsi="Arial" w:cs="Arial"/>
          <w:sz w:val="24"/>
          <w:szCs w:val="24"/>
        </w:rPr>
        <w:t xml:space="preserve">-Водоснабжение </w:t>
      </w:r>
    </w:p>
    <w:p w:rsidR="006864FA" w:rsidRPr="007F4937" w:rsidRDefault="006864FA" w:rsidP="006864F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59F4">
        <w:rPr>
          <w:rFonts w:ascii="Arial" w:eastAsia="Calibri" w:hAnsi="Arial" w:cs="Arial"/>
          <w:sz w:val="24"/>
          <w:szCs w:val="24"/>
        </w:rPr>
        <w:t>В</w:t>
      </w:r>
      <w:r w:rsidRPr="007F4937">
        <w:rPr>
          <w:rFonts w:ascii="Arial" w:eastAsia="Calibri" w:hAnsi="Arial" w:cs="Arial"/>
          <w:sz w:val="24"/>
          <w:szCs w:val="24"/>
        </w:rPr>
        <w:t xml:space="preserve">одоснабжение Кирейского муниципального образования, в основном, осуществляется от внешних источников водоснабжения – реки Кирей. </w:t>
      </w:r>
    </w:p>
    <w:p w:rsidR="006864FA" w:rsidRPr="007F4937" w:rsidRDefault="006864FA" w:rsidP="006864F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4937">
        <w:rPr>
          <w:rFonts w:ascii="Arial" w:eastAsia="Calibri" w:hAnsi="Arial" w:cs="Arial"/>
          <w:sz w:val="24"/>
          <w:szCs w:val="24"/>
        </w:rPr>
        <w:t xml:space="preserve">Централизованное водоснабжение в поселении отсутствует. </w:t>
      </w:r>
    </w:p>
    <w:p w:rsidR="006864FA" w:rsidRPr="007F4937" w:rsidRDefault="006864FA" w:rsidP="006864FA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4937">
        <w:rPr>
          <w:rFonts w:ascii="Arial" w:eastAsia="Calibri" w:hAnsi="Arial" w:cs="Arial"/>
          <w:sz w:val="24"/>
          <w:szCs w:val="24"/>
        </w:rPr>
        <w:t xml:space="preserve">Основными недостатками и нарушениями при эксплуатации водозаборных мест остаются: отсутствие лицензии по недропользованию для добычи подземных вод, несоблюдение зон санитарной охраны строгого режима, отсутствие контроля за </w:t>
      </w:r>
      <w:proofErr w:type="spellStart"/>
      <w:r w:rsidRPr="007F4937">
        <w:rPr>
          <w:rFonts w:ascii="Arial" w:eastAsia="Calibri" w:hAnsi="Arial" w:cs="Arial"/>
          <w:sz w:val="24"/>
          <w:szCs w:val="24"/>
        </w:rPr>
        <w:t>водоотбором</w:t>
      </w:r>
      <w:proofErr w:type="spellEnd"/>
      <w:r w:rsidRPr="007F4937">
        <w:rPr>
          <w:rFonts w:ascii="Arial" w:eastAsia="Calibri" w:hAnsi="Arial" w:cs="Arial"/>
          <w:sz w:val="24"/>
          <w:szCs w:val="24"/>
        </w:rPr>
        <w:t>. Так как скважинами механического бурения вскрываются подземные воды глубоких горизонтов, они наиболее защищены от загрязнения в отличи</w:t>
      </w:r>
      <w:proofErr w:type="gramStart"/>
      <w:r w:rsidRPr="007F4937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7F4937">
        <w:rPr>
          <w:rFonts w:ascii="Arial" w:eastAsia="Calibri" w:hAnsi="Arial" w:cs="Arial"/>
          <w:sz w:val="24"/>
          <w:szCs w:val="24"/>
        </w:rPr>
        <w:t xml:space="preserve"> от мелких выработок (колодцы, скважины ручного бурения).</w:t>
      </w:r>
    </w:p>
    <w:p w:rsidR="006864FA" w:rsidRPr="007F4937" w:rsidRDefault="006864FA" w:rsidP="006864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4937">
        <w:rPr>
          <w:rFonts w:ascii="Arial" w:eastAsia="Calibri" w:hAnsi="Arial" w:cs="Arial"/>
          <w:sz w:val="24"/>
          <w:szCs w:val="24"/>
        </w:rPr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</w:p>
    <w:p w:rsidR="006864FA" w:rsidRPr="007F4937" w:rsidRDefault="006864FA" w:rsidP="006864F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Благоустройство</w:t>
      </w:r>
      <w:r w:rsidRPr="007F4937">
        <w:rPr>
          <w:rFonts w:ascii="Arial" w:hAnsi="Arial" w:cs="Arial"/>
          <w:spacing w:val="-5"/>
          <w:sz w:val="24"/>
          <w:szCs w:val="24"/>
        </w:rPr>
        <w:t xml:space="preserve"> - </w:t>
      </w:r>
      <w:r w:rsidRPr="007F4937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В последние годы в поселении </w:t>
      </w:r>
      <w:proofErr w:type="gramStart"/>
      <w:r w:rsidRPr="007F4937">
        <w:rPr>
          <w:rFonts w:ascii="Arial" w:hAnsi="Arial" w:cs="Arial"/>
          <w:sz w:val="24"/>
          <w:szCs w:val="24"/>
        </w:rPr>
        <w:t>проводилась работа по благоустройству населённого пункта в 201</w:t>
      </w:r>
      <w:r w:rsidR="00DC2B14">
        <w:rPr>
          <w:rFonts w:ascii="Arial" w:hAnsi="Arial" w:cs="Arial"/>
          <w:sz w:val="24"/>
          <w:szCs w:val="24"/>
        </w:rPr>
        <w:t>9</w:t>
      </w:r>
      <w:r w:rsidRPr="007F4937">
        <w:rPr>
          <w:rFonts w:ascii="Arial" w:hAnsi="Arial" w:cs="Arial"/>
          <w:sz w:val="24"/>
          <w:szCs w:val="24"/>
        </w:rPr>
        <w:t xml:space="preserve"> году убирались</w:t>
      </w:r>
      <w:proofErr w:type="gramEnd"/>
      <w:r w:rsidRPr="007F4937">
        <w:rPr>
          <w:rFonts w:ascii="Arial" w:hAnsi="Arial" w:cs="Arial"/>
          <w:sz w:val="24"/>
          <w:szCs w:val="24"/>
        </w:rPr>
        <w:t xml:space="preserve"> несанкционированные свалки, </w:t>
      </w:r>
      <w:r w:rsidRPr="008E040F">
        <w:rPr>
          <w:rFonts w:ascii="Arial" w:hAnsi="Arial" w:cs="Arial"/>
          <w:sz w:val="24"/>
          <w:szCs w:val="24"/>
        </w:rPr>
        <w:t>в 2016 году приобретены и установлены 25 уличных светильников, но этого явно не достаточно. Необходимо и далее проводить освещение населенного пункта, поддерживать санитарное состояние территории сельского поселения, благоустраивать общественную территорию, места сбора мусора.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Реализация этих задач в рамках данной программы позволить увеличить долю благоустроенных общественных территорий.</w:t>
      </w:r>
    </w:p>
    <w:p w:rsidR="006864FA" w:rsidRDefault="006864FA" w:rsidP="006864F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59F4">
        <w:rPr>
          <w:rFonts w:ascii="Arial" w:hAnsi="Arial" w:cs="Arial"/>
          <w:bCs/>
          <w:iCs/>
          <w:sz w:val="24"/>
          <w:szCs w:val="24"/>
        </w:rPr>
        <w:t>Теплоснабжение</w:t>
      </w:r>
      <w:r w:rsidRPr="005D59F4">
        <w:rPr>
          <w:rFonts w:ascii="Arial" w:hAnsi="Arial" w:cs="Arial"/>
          <w:bCs/>
          <w:sz w:val="24"/>
          <w:szCs w:val="24"/>
        </w:rPr>
        <w:t>.</w:t>
      </w:r>
    </w:p>
    <w:p w:rsidR="006864FA" w:rsidRPr="007F4937" w:rsidRDefault="006864FA" w:rsidP="006864FA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937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Кирейского сельского услуги теплоснабжения не оказываются. В домах преобладает печное отопление, в части домов и квартир подключены </w:t>
      </w:r>
      <w:proofErr w:type="spellStart"/>
      <w:r w:rsidRPr="007F4937">
        <w:rPr>
          <w:rFonts w:ascii="Arial" w:hAnsi="Arial" w:cs="Arial"/>
          <w:color w:val="000000" w:themeColor="text1"/>
          <w:sz w:val="24"/>
          <w:szCs w:val="24"/>
        </w:rPr>
        <w:t>электробойлера</w:t>
      </w:r>
      <w:proofErr w:type="spellEnd"/>
      <w:r w:rsidRPr="007F4937">
        <w:rPr>
          <w:rFonts w:ascii="Arial" w:hAnsi="Arial" w:cs="Arial"/>
          <w:color w:val="000000" w:themeColor="text1"/>
          <w:sz w:val="24"/>
          <w:szCs w:val="24"/>
        </w:rPr>
        <w:t>, целесообразно изучить вопрос о переводе жилого сектора на отопление газом.</w:t>
      </w:r>
      <w:r w:rsidR="00DC2B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4937">
        <w:rPr>
          <w:rFonts w:ascii="Arial" w:hAnsi="Arial" w:cs="Arial"/>
          <w:color w:val="000000" w:themeColor="text1"/>
          <w:sz w:val="24"/>
          <w:szCs w:val="24"/>
        </w:rPr>
        <w:t xml:space="preserve">Целесообразно устройство индивидуальных газовых колонок с </w:t>
      </w:r>
      <w:proofErr w:type="spellStart"/>
      <w:r w:rsidRPr="007F4937">
        <w:rPr>
          <w:rFonts w:ascii="Arial" w:hAnsi="Arial" w:cs="Arial"/>
          <w:color w:val="000000" w:themeColor="text1"/>
          <w:sz w:val="24"/>
          <w:szCs w:val="24"/>
        </w:rPr>
        <w:t>газообеспечением</w:t>
      </w:r>
      <w:proofErr w:type="spellEnd"/>
      <w:r w:rsidRPr="007F4937">
        <w:rPr>
          <w:rFonts w:ascii="Arial" w:hAnsi="Arial" w:cs="Arial"/>
          <w:color w:val="000000" w:themeColor="text1"/>
          <w:sz w:val="24"/>
          <w:szCs w:val="24"/>
        </w:rPr>
        <w:t xml:space="preserve"> со </w:t>
      </w:r>
      <w:proofErr w:type="spellStart"/>
      <w:r w:rsidRPr="007F4937">
        <w:rPr>
          <w:rFonts w:ascii="Arial" w:hAnsi="Arial" w:cs="Arial"/>
          <w:color w:val="000000" w:themeColor="text1"/>
          <w:sz w:val="24"/>
          <w:szCs w:val="24"/>
        </w:rPr>
        <w:t>сменнным</w:t>
      </w:r>
      <w:proofErr w:type="spellEnd"/>
      <w:r w:rsidRPr="007F4937">
        <w:rPr>
          <w:rFonts w:ascii="Arial" w:hAnsi="Arial" w:cs="Arial"/>
          <w:color w:val="000000" w:themeColor="text1"/>
          <w:sz w:val="24"/>
          <w:szCs w:val="24"/>
        </w:rPr>
        <w:t xml:space="preserve"> баллонов.</w:t>
      </w:r>
    </w:p>
    <w:p w:rsidR="006864FA" w:rsidRPr="00827CB0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CB0">
        <w:rPr>
          <w:rFonts w:ascii="Arial" w:hAnsi="Arial" w:cs="Arial"/>
          <w:sz w:val="24"/>
          <w:szCs w:val="24"/>
        </w:rPr>
        <w:t>Безопасность территории сельского поселения</w:t>
      </w:r>
    </w:p>
    <w:p w:rsidR="006864FA" w:rsidRPr="008E040F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7F4937">
        <w:rPr>
          <w:rFonts w:ascii="Arial" w:hAnsi="Arial" w:cs="Arial"/>
          <w:sz w:val="24"/>
          <w:szCs w:val="24"/>
        </w:rPr>
        <w:t>Для</w:t>
      </w:r>
      <w:proofErr w:type="gramEnd"/>
      <w:r w:rsidRPr="007F49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4937">
        <w:rPr>
          <w:rFonts w:ascii="Arial" w:hAnsi="Arial" w:cs="Arial"/>
          <w:sz w:val="24"/>
          <w:szCs w:val="24"/>
        </w:rPr>
        <w:t>обеспечение</w:t>
      </w:r>
      <w:proofErr w:type="gramEnd"/>
      <w:r w:rsidRPr="007F4937">
        <w:rPr>
          <w:rFonts w:ascii="Arial" w:hAnsi="Arial" w:cs="Arial"/>
          <w:sz w:val="24"/>
          <w:szCs w:val="24"/>
        </w:rPr>
        <w:t xml:space="preserve"> первичных мер пожарной безопасности администрацией </w:t>
      </w:r>
      <w:r w:rsidRPr="008E040F">
        <w:rPr>
          <w:rFonts w:ascii="Arial" w:hAnsi="Arial" w:cs="Arial"/>
          <w:sz w:val="24"/>
          <w:szCs w:val="24"/>
        </w:rPr>
        <w:t>Кирейского сельского поселения ведется большая работа, а именно: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8E040F">
        <w:rPr>
          <w:rFonts w:ascii="Arial" w:hAnsi="Arial" w:cs="Arial"/>
          <w:sz w:val="24"/>
          <w:szCs w:val="24"/>
        </w:rPr>
        <w:t xml:space="preserve">На территории Кирейского сельского поселения создана добровольная пожарная дружина, состоящая из 2 пожарных расчётов в </w:t>
      </w:r>
      <w:proofErr w:type="spellStart"/>
      <w:r w:rsidRPr="008E040F">
        <w:rPr>
          <w:rFonts w:ascii="Arial" w:hAnsi="Arial" w:cs="Arial"/>
          <w:sz w:val="24"/>
          <w:szCs w:val="24"/>
        </w:rPr>
        <w:t>Уйгатской</w:t>
      </w:r>
      <w:proofErr w:type="spellEnd"/>
      <w:r w:rsidRPr="008E040F">
        <w:rPr>
          <w:rFonts w:ascii="Arial" w:hAnsi="Arial" w:cs="Arial"/>
          <w:sz w:val="24"/>
          <w:szCs w:val="24"/>
        </w:rPr>
        <w:t xml:space="preserve"> школе, укомплектованы мотопомпой, пожарными рукавами, одного пожарного расчёта в д. Кривуша, также укомплектованного мотопомпой и пожарными рукавами, одного пожарного расчёта в администрации поселения обеспеченного пожарной машиной АРС, мотопомпой и пожарными рукавами, создан пожарный расчёт на улице Заречной, за ним закреплена мотопомпа с пожарными рукавами</w:t>
      </w:r>
      <w:proofErr w:type="gramEnd"/>
      <w:r w:rsidRPr="008E040F">
        <w:rPr>
          <w:rFonts w:ascii="Arial" w:hAnsi="Arial" w:cs="Arial"/>
          <w:sz w:val="24"/>
          <w:szCs w:val="24"/>
        </w:rPr>
        <w:t xml:space="preserve">, проводятся проверки мест хранения противопожарного оборудования. Имеется 2 пожарных расчёта в </w:t>
      </w:r>
      <w:proofErr w:type="spellStart"/>
      <w:r w:rsidRPr="008E040F">
        <w:rPr>
          <w:rFonts w:ascii="Arial" w:hAnsi="Arial" w:cs="Arial"/>
          <w:sz w:val="24"/>
          <w:szCs w:val="24"/>
        </w:rPr>
        <w:t>Баракшине</w:t>
      </w:r>
      <w:proofErr w:type="spellEnd"/>
      <w:r w:rsidRPr="008E040F">
        <w:rPr>
          <w:rFonts w:ascii="Arial" w:hAnsi="Arial" w:cs="Arial"/>
          <w:sz w:val="24"/>
          <w:szCs w:val="24"/>
        </w:rPr>
        <w:t xml:space="preserve">, укомплектованные средствами пожаротушения. Регулярно проводятся тренировки пожарных расчётов с развертыванием по боевому расписанию. В с. Уйгат ремонтируется пожарное депо для стоянки пожарного автомобиля и размещения средств пожаротушения. В 2013 году было сделано 3 пожарных водоема, по одному на ул. </w:t>
      </w:r>
      <w:proofErr w:type="gramStart"/>
      <w:r w:rsidRPr="008E040F">
        <w:rPr>
          <w:rFonts w:ascii="Arial" w:hAnsi="Arial" w:cs="Arial"/>
          <w:sz w:val="24"/>
          <w:szCs w:val="24"/>
        </w:rPr>
        <w:t>Школьная</w:t>
      </w:r>
      <w:proofErr w:type="gramEnd"/>
      <w:r w:rsidRPr="008E040F">
        <w:rPr>
          <w:rFonts w:ascii="Arial" w:hAnsi="Arial" w:cs="Arial"/>
          <w:sz w:val="24"/>
          <w:szCs w:val="24"/>
        </w:rPr>
        <w:t xml:space="preserve">, ул. Заречная, ул. Озёрная. В 2016 году сделан пожарный водоём по ул. Зеленой за счёт средств спонсоров, и два небольших водоёма расчищено по ул. </w:t>
      </w:r>
      <w:proofErr w:type="gramStart"/>
      <w:r w:rsidRPr="008E040F">
        <w:rPr>
          <w:rFonts w:ascii="Arial" w:hAnsi="Arial" w:cs="Arial"/>
          <w:sz w:val="24"/>
          <w:szCs w:val="24"/>
        </w:rPr>
        <w:t>Нагорная</w:t>
      </w:r>
      <w:proofErr w:type="gramEnd"/>
      <w:r w:rsidRPr="008E040F">
        <w:rPr>
          <w:rFonts w:ascii="Arial" w:hAnsi="Arial" w:cs="Arial"/>
          <w:sz w:val="24"/>
          <w:szCs w:val="24"/>
        </w:rPr>
        <w:t xml:space="preserve">. В прошедшем периоде совместно с ОГАУ «Южное </w:t>
      </w:r>
      <w:proofErr w:type="spellStart"/>
      <w:r w:rsidRPr="008E040F">
        <w:rPr>
          <w:rFonts w:ascii="Arial" w:hAnsi="Arial" w:cs="Arial"/>
          <w:sz w:val="24"/>
          <w:szCs w:val="24"/>
        </w:rPr>
        <w:t>лесопожарное</w:t>
      </w:r>
      <w:proofErr w:type="spellEnd"/>
      <w:r w:rsidRPr="008E040F">
        <w:rPr>
          <w:rFonts w:ascii="Arial" w:hAnsi="Arial" w:cs="Arial"/>
          <w:sz w:val="24"/>
          <w:szCs w:val="24"/>
        </w:rPr>
        <w:t xml:space="preserve"> объединение» формировался пожарный расчёт из 4 –7 человек для профилактики и </w:t>
      </w:r>
      <w:r w:rsidRPr="008E040F">
        <w:rPr>
          <w:rFonts w:ascii="Arial" w:hAnsi="Arial" w:cs="Arial"/>
          <w:sz w:val="24"/>
          <w:szCs w:val="24"/>
        </w:rPr>
        <w:lastRenderedPageBreak/>
        <w:t xml:space="preserve">тушения пожаров в лесу. В пожароопасный период выставляется пост на </w:t>
      </w:r>
      <w:proofErr w:type="spellStart"/>
      <w:r w:rsidRPr="008E040F">
        <w:rPr>
          <w:rFonts w:ascii="Arial" w:hAnsi="Arial" w:cs="Arial"/>
          <w:sz w:val="24"/>
          <w:szCs w:val="24"/>
        </w:rPr>
        <w:t>Тулунской</w:t>
      </w:r>
      <w:proofErr w:type="spellEnd"/>
      <w:r w:rsidRPr="008E040F">
        <w:rPr>
          <w:rFonts w:ascii="Arial" w:hAnsi="Arial" w:cs="Arial"/>
          <w:sz w:val="24"/>
          <w:szCs w:val="24"/>
        </w:rPr>
        <w:t xml:space="preserve"> дороге.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Ежегодно требуется обновление минерализованных полос, для защиты населенного пункта от лесных пожаров.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 </w:t>
      </w:r>
    </w:p>
    <w:p w:rsidR="006864FA" w:rsidRPr="00827CB0" w:rsidRDefault="006864FA" w:rsidP="006864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7CB0">
        <w:rPr>
          <w:rFonts w:ascii="Arial" w:hAnsi="Arial" w:cs="Arial"/>
          <w:sz w:val="24"/>
          <w:szCs w:val="24"/>
        </w:rPr>
        <w:t>Градостроительная и землеустроительная деятельность</w:t>
      </w:r>
    </w:p>
    <w:p w:rsidR="006864FA" w:rsidRPr="007F4937" w:rsidRDefault="006864FA" w:rsidP="006864FA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задач устойчивого </w:t>
      </w:r>
      <w:r w:rsidRPr="007F4937">
        <w:rPr>
          <w:rFonts w:ascii="Arial" w:hAnsi="Arial" w:cs="Arial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обеспечение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На сегодняшний день </w:t>
      </w:r>
      <w:proofErr w:type="spellStart"/>
      <w:r w:rsidRPr="007F4937">
        <w:rPr>
          <w:rFonts w:ascii="Arial" w:hAnsi="Arial" w:cs="Arial"/>
          <w:sz w:val="24"/>
          <w:szCs w:val="24"/>
        </w:rPr>
        <w:t>Кирейское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сельское поселение имеет:</w:t>
      </w:r>
    </w:p>
    <w:p w:rsidR="006864FA" w:rsidRPr="007F4937" w:rsidRDefault="006864FA" w:rsidP="006864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1)</w:t>
      </w:r>
      <w:r w:rsidR="007C11EB">
        <w:rPr>
          <w:rFonts w:ascii="Arial" w:hAnsi="Arial" w:cs="Arial"/>
          <w:sz w:val="24"/>
          <w:szCs w:val="24"/>
        </w:rPr>
        <w:t>.</w:t>
      </w:r>
      <w:r w:rsidR="00DC2B14"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>Генеральный план Кирейского муниципального образования до 2032 года, утвержденный Думой Кирейского сельского поселения от 30.12. 2013</w:t>
      </w:r>
      <w:r w:rsidR="007C11EB"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>г. № 34/19, разработан ООО "Градостроительство" (</w:t>
      </w:r>
      <w:proofErr w:type="spellStart"/>
      <w:r w:rsidRPr="007F4937">
        <w:rPr>
          <w:rFonts w:ascii="Arial" w:hAnsi="Arial" w:cs="Arial"/>
          <w:sz w:val="24"/>
          <w:szCs w:val="24"/>
        </w:rPr>
        <w:t>г</w:t>
      </w:r>
      <w:proofErr w:type="gramStart"/>
      <w:r w:rsidRPr="007F4937">
        <w:rPr>
          <w:rFonts w:ascii="Arial" w:hAnsi="Arial" w:cs="Arial"/>
          <w:sz w:val="24"/>
          <w:szCs w:val="24"/>
        </w:rPr>
        <w:t>.С</w:t>
      </w:r>
      <w:proofErr w:type="gramEnd"/>
      <w:r w:rsidRPr="007F4937">
        <w:rPr>
          <w:rFonts w:ascii="Arial" w:hAnsi="Arial" w:cs="Arial"/>
          <w:sz w:val="24"/>
          <w:szCs w:val="24"/>
        </w:rPr>
        <w:t>аранск</w:t>
      </w:r>
      <w:proofErr w:type="spellEnd"/>
      <w:r w:rsidRPr="007F4937">
        <w:rPr>
          <w:rFonts w:ascii="Arial" w:hAnsi="Arial" w:cs="Arial"/>
          <w:sz w:val="24"/>
          <w:szCs w:val="24"/>
        </w:rPr>
        <w:t>)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2)</w:t>
      </w:r>
      <w:r w:rsidR="007C11EB">
        <w:rPr>
          <w:rFonts w:ascii="Arial" w:hAnsi="Arial" w:cs="Arial"/>
          <w:sz w:val="24"/>
          <w:szCs w:val="24"/>
        </w:rPr>
        <w:t xml:space="preserve">. </w:t>
      </w:r>
      <w:r w:rsidRPr="007F4937">
        <w:rPr>
          <w:rFonts w:ascii="Arial" w:hAnsi="Arial" w:cs="Arial"/>
          <w:sz w:val="24"/>
          <w:szCs w:val="24"/>
        </w:rPr>
        <w:t>Правила землепользования и застройки Кирейского сельского поселения утвержденные Думой Кирейского сельского поселения от 21.05. 2014г. № 52/55 (с внесенными изменениями и дополнениями), разработан</w:t>
      </w:r>
      <w:proofErr w:type="gramStart"/>
      <w:r w:rsidRPr="007F4937">
        <w:rPr>
          <w:rFonts w:ascii="Arial" w:hAnsi="Arial" w:cs="Arial"/>
          <w:sz w:val="24"/>
          <w:szCs w:val="24"/>
        </w:rPr>
        <w:t>ы ООО</w:t>
      </w:r>
      <w:proofErr w:type="gramEnd"/>
      <w:r w:rsidRPr="007F4937">
        <w:rPr>
          <w:rFonts w:ascii="Arial" w:hAnsi="Arial" w:cs="Arial"/>
          <w:sz w:val="24"/>
          <w:szCs w:val="24"/>
        </w:rPr>
        <w:t xml:space="preserve"> "Градостроительство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3)</w:t>
      </w:r>
      <w:r w:rsidR="007C11EB">
        <w:rPr>
          <w:rFonts w:ascii="Arial" w:hAnsi="Arial" w:cs="Arial"/>
          <w:sz w:val="24"/>
          <w:szCs w:val="24"/>
        </w:rPr>
        <w:t xml:space="preserve">. </w:t>
      </w:r>
      <w:r w:rsidRPr="007F4937">
        <w:rPr>
          <w:rFonts w:ascii="Arial" w:hAnsi="Arial" w:cs="Arial"/>
          <w:sz w:val="24"/>
          <w:szCs w:val="24"/>
        </w:rPr>
        <w:t>Местные нормативы градостроительного проектирования Кирейского муниципального образования, утвержденные Думой Кирейского сельского поселения от 14.12. 2016г. № 138/63, разработан</w:t>
      </w:r>
      <w:proofErr w:type="gramStart"/>
      <w:r w:rsidRPr="007F4937">
        <w:rPr>
          <w:rFonts w:ascii="Arial" w:hAnsi="Arial" w:cs="Arial"/>
          <w:sz w:val="24"/>
          <w:szCs w:val="24"/>
        </w:rPr>
        <w:t>ы ООО</w:t>
      </w:r>
      <w:proofErr w:type="gramEnd"/>
      <w:r w:rsidRPr="007F4937">
        <w:rPr>
          <w:rFonts w:ascii="Arial" w:hAnsi="Arial" w:cs="Arial"/>
          <w:sz w:val="24"/>
          <w:szCs w:val="24"/>
        </w:rPr>
        <w:t xml:space="preserve"> «Проектно-планировочная мастерская « Мастер-план»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>В настоящее время, по причине изменения законодательства в части требований к составу и содержанию генеральных планов (стать</w:t>
      </w:r>
      <w:r w:rsidRPr="00827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 23 </w:t>
      </w:r>
      <w:hyperlink r:id="rId10" w:history="1">
        <w:r w:rsidRPr="00827CB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827C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а также отклонениями фактического развития территорий различного функционального назначения от направл</w:t>
      </w:r>
      <w:r w:rsidRPr="007F4937">
        <w:rPr>
          <w:rFonts w:ascii="Arial" w:eastAsia="Times New Roman" w:hAnsi="Arial" w:cs="Arial"/>
          <w:sz w:val="24"/>
          <w:szCs w:val="24"/>
          <w:lang w:eastAsia="ru-RU"/>
        </w:rPr>
        <w:t>ений, определенных действующим Генеральным планом и потребностям развития Кирейского сельского поселения Генеральный план необходимо откорректировать.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>После утверждения Генерального плана в новой редакции необходимо разработать правила землепользования и застройки Кирейского сельского поселения в новой редакции.</w:t>
      </w:r>
      <w:r w:rsidR="00DC2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</w:t>
      </w:r>
      <w:proofErr w:type="spellStart"/>
      <w:r w:rsidRPr="007F493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F493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4937">
        <w:rPr>
          <w:rFonts w:ascii="Arial" w:eastAsia="Times New Roman" w:hAnsi="Arial" w:cs="Arial"/>
          <w:sz w:val="24"/>
          <w:szCs w:val="24"/>
          <w:lang w:eastAsia="ru-RU"/>
        </w:rPr>
        <w:t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вышеуказанных проблем, в рамках реализации данной программы, позволит </w:t>
      </w:r>
    </w:p>
    <w:p w:rsidR="006864FA" w:rsidRPr="007F4937" w:rsidRDefault="006864FA" w:rsidP="006864FA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eastAsia="Calibri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 xml:space="preserve">-обеспечить </w:t>
      </w:r>
      <w:proofErr w:type="spellStart"/>
      <w:r w:rsidRPr="007F4937">
        <w:rPr>
          <w:rFonts w:ascii="Arial" w:hAnsi="Arial" w:cs="Arial"/>
          <w:sz w:val="24"/>
          <w:szCs w:val="24"/>
        </w:rPr>
        <w:t>Кирейское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6864FA" w:rsidRPr="007F4937" w:rsidRDefault="006864FA" w:rsidP="006864FA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7F4937">
        <w:rPr>
          <w:rFonts w:ascii="Arial" w:eastAsia="Calibri" w:hAnsi="Arial" w:cs="Arial"/>
          <w:sz w:val="24"/>
          <w:szCs w:val="24"/>
        </w:rPr>
        <w:t xml:space="preserve"> -обеспечить рационального использования территории сельского поселения с учетом сведений государственного кадастра недвижимости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Pr="007F4937">
        <w:rPr>
          <w:rFonts w:ascii="Arial" w:hAnsi="Arial" w:cs="Arial"/>
          <w:sz w:val="24"/>
          <w:szCs w:val="24"/>
        </w:rPr>
        <w:t>-внести сведения</w:t>
      </w:r>
      <w:r w:rsidRPr="007F4937">
        <w:rPr>
          <w:rFonts w:ascii="Arial" w:eastAsia="Calibri" w:hAnsi="Arial" w:cs="Arial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7F4937">
        <w:rPr>
          <w:rFonts w:ascii="Arial" w:hAnsi="Arial" w:cs="Arial"/>
          <w:sz w:val="24"/>
          <w:szCs w:val="24"/>
        </w:rPr>
        <w:t>,</w:t>
      </w:r>
      <w:r w:rsidRPr="007F4937">
        <w:rPr>
          <w:rFonts w:ascii="Arial" w:eastAsia="Calibri" w:hAnsi="Arial" w:cs="Arial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7F4937">
        <w:rPr>
          <w:rFonts w:ascii="Arial" w:eastAsia="Calibri" w:hAnsi="Arial" w:cs="Arial"/>
          <w:sz w:val="24"/>
          <w:szCs w:val="24"/>
        </w:rPr>
        <w:t>Росреестра</w:t>
      </w:r>
      <w:proofErr w:type="spellEnd"/>
      <w:r w:rsidRPr="007F4937">
        <w:rPr>
          <w:rFonts w:ascii="Arial" w:eastAsia="Calibri" w:hAnsi="Arial" w:cs="Arial"/>
          <w:sz w:val="24"/>
          <w:szCs w:val="24"/>
        </w:rPr>
        <w:t>;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</w:t>
      </w:r>
      <w:r w:rsidRPr="007F4937">
        <w:rPr>
          <w:rFonts w:ascii="Arial" w:eastAsia="Calibri" w:hAnsi="Arial" w:cs="Arial"/>
          <w:sz w:val="24"/>
          <w:szCs w:val="24"/>
        </w:rPr>
        <w:t>установить границы земельных участков, под объектами муниципального имущества,</w:t>
      </w:r>
      <w:r w:rsidRPr="007F4937">
        <w:rPr>
          <w:rFonts w:ascii="Arial" w:hAnsi="Arial" w:cs="Arial"/>
          <w:sz w:val="24"/>
          <w:szCs w:val="24"/>
        </w:rPr>
        <w:t xml:space="preserve"> </w:t>
      </w:r>
    </w:p>
    <w:p w:rsidR="006864FA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-поставить на кадастровый учет объекты недвижимости Кирейского сельского поселения.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Развитие культуры и спорта на территории Кирейского сельского поселения 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Кирейского муниципального образования действуют муниципальное казенное учреждение культуры «Сельский клуб </w:t>
      </w:r>
      <w:proofErr w:type="spellStart"/>
      <w:r w:rsidRPr="007F493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7F4937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7F4937">
        <w:rPr>
          <w:rFonts w:ascii="Arial" w:eastAsia="Times New Roman" w:hAnsi="Arial" w:cs="Arial"/>
          <w:sz w:val="24"/>
          <w:szCs w:val="24"/>
          <w:lang w:eastAsia="ru-RU"/>
        </w:rPr>
        <w:t>йгат</w:t>
      </w:r>
      <w:proofErr w:type="spellEnd"/>
      <w:r w:rsidRPr="007F493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1EB" w:rsidRPr="008E040F">
        <w:rPr>
          <w:rFonts w:ascii="Arial" w:eastAsia="Times New Roman" w:hAnsi="Arial" w:cs="Arial"/>
          <w:sz w:val="24"/>
          <w:szCs w:val="24"/>
          <w:lang w:eastAsia="ru-RU"/>
        </w:rPr>
        <w:t>Помещение вместимостью 5</w:t>
      </w:r>
      <w:r w:rsidRPr="008E040F">
        <w:rPr>
          <w:rFonts w:ascii="Arial" w:eastAsia="Times New Roman" w:hAnsi="Arial" w:cs="Arial"/>
          <w:sz w:val="24"/>
          <w:szCs w:val="24"/>
          <w:lang w:eastAsia="ru-RU"/>
        </w:rPr>
        <w:t xml:space="preserve">0 человек, общей площадью 200 кв. м. Учреждение находится в удовлетворительном состоянии. А штатном расписании предусмотрено 1,5 ставки культработников, что составляет нагрузку – 300 жителей на одного культработника, это самый худший показатель в </w:t>
      </w:r>
      <w:proofErr w:type="gramStart"/>
      <w:r w:rsidRPr="008E040F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proofErr w:type="gramEnd"/>
      <w:r w:rsidRPr="008E040F">
        <w:rPr>
          <w:rFonts w:ascii="Arial" w:eastAsia="Times New Roman" w:hAnsi="Arial" w:cs="Arial"/>
          <w:sz w:val="24"/>
          <w:szCs w:val="24"/>
          <w:lang w:eastAsia="ru-RU"/>
        </w:rPr>
        <w:t xml:space="preserve"> да и в области. Отсутствуют в штатном расписании единицы технических работников, сторожей, дворника и т.п.</w:t>
      </w:r>
    </w:p>
    <w:p w:rsidR="006864FA" w:rsidRPr="008E040F" w:rsidRDefault="006864FA" w:rsidP="006864FA">
      <w:pPr>
        <w:tabs>
          <w:tab w:val="left" w:pos="11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4937">
        <w:rPr>
          <w:rFonts w:ascii="Arial" w:hAnsi="Arial" w:cs="Arial"/>
          <w:sz w:val="24"/>
          <w:szCs w:val="24"/>
        </w:rPr>
        <w:t>Основная деятельность МКУК «Культурно – досуговый центр с. Уйгат»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 в 201</w:t>
      </w:r>
      <w:r w:rsidR="00DC2B14">
        <w:rPr>
          <w:rFonts w:ascii="Arial" w:hAnsi="Arial" w:cs="Arial"/>
          <w:sz w:val="24"/>
          <w:szCs w:val="24"/>
        </w:rPr>
        <w:t>9</w:t>
      </w:r>
      <w:r w:rsidRPr="007F4937">
        <w:rPr>
          <w:rFonts w:ascii="Arial" w:hAnsi="Arial" w:cs="Arial"/>
          <w:sz w:val="24"/>
          <w:szCs w:val="24"/>
        </w:rPr>
        <w:t xml:space="preserve"> году специалистами СКУК «с. Уйгат были проведены массовые праздники, народные</w:t>
      </w:r>
      <w:proofErr w:type="gramEnd"/>
      <w:r w:rsidRPr="007F4937">
        <w:rPr>
          <w:rFonts w:ascii="Arial" w:hAnsi="Arial" w:cs="Arial"/>
          <w:sz w:val="24"/>
          <w:szCs w:val="24"/>
        </w:rPr>
        <w:t xml:space="preserve"> гуляния, концерты в </w:t>
      </w:r>
      <w:r w:rsidRPr="008E040F">
        <w:rPr>
          <w:rFonts w:ascii="Arial" w:hAnsi="Arial" w:cs="Arial"/>
          <w:sz w:val="24"/>
          <w:szCs w:val="24"/>
        </w:rPr>
        <w:t>количестве 60 штук. По сравнению к 2015 году это больше на 8 мероприятий.</w:t>
      </w:r>
    </w:p>
    <w:p w:rsidR="006864FA" w:rsidRPr="008E040F" w:rsidRDefault="006864FA" w:rsidP="006864FA">
      <w:pPr>
        <w:tabs>
          <w:tab w:val="left" w:pos="116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040F">
        <w:rPr>
          <w:rFonts w:ascii="Arial" w:hAnsi="Arial" w:cs="Arial"/>
          <w:sz w:val="24"/>
          <w:szCs w:val="24"/>
        </w:rPr>
        <w:t>Доля жителей участвующих в мероприятиях 2016 года составила 20%.</w:t>
      </w:r>
    </w:p>
    <w:p w:rsidR="006864FA" w:rsidRPr="007F4937" w:rsidRDefault="006864FA" w:rsidP="006864FA">
      <w:pPr>
        <w:tabs>
          <w:tab w:val="left" w:pos="1168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E040F">
        <w:rPr>
          <w:rFonts w:ascii="Arial" w:hAnsi="Arial" w:cs="Arial"/>
          <w:sz w:val="24"/>
          <w:szCs w:val="24"/>
        </w:rPr>
        <w:t>В год завершения программы, данный показатель будет увеличен до 40%</w:t>
      </w:r>
      <w:r w:rsidRPr="008E040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7F4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64FA" w:rsidRPr="007F4937" w:rsidRDefault="006864FA" w:rsidP="006864F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сельского поселения очень слабо развиты физическая культура и спорт. </w:t>
      </w:r>
      <w:r w:rsidRPr="007F4937">
        <w:rPr>
          <w:rFonts w:ascii="Arial" w:eastAsia="Times New Roman" w:hAnsi="Arial" w:cs="Arial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этого необходимо </w:t>
      </w:r>
      <w:r w:rsidRPr="007F4937">
        <w:rPr>
          <w:rFonts w:ascii="Arial" w:hAnsi="Arial" w:cs="Arial"/>
          <w:sz w:val="24"/>
          <w:szCs w:val="24"/>
        </w:rPr>
        <w:t>создание материально-спортивной базы.</w:t>
      </w:r>
    </w:p>
    <w:p w:rsidR="006864FA" w:rsidRPr="007F4937" w:rsidRDefault="006864FA" w:rsidP="006864FA">
      <w:pPr>
        <w:spacing w:after="0" w:line="240" w:lineRule="auto"/>
        <w:ind w:right="48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37">
        <w:rPr>
          <w:rFonts w:ascii="Arial" w:hAnsi="Arial" w:cs="Arial"/>
          <w:sz w:val="24"/>
          <w:szCs w:val="24"/>
        </w:rPr>
        <w:t>В год завершения программы планируется приобрести 30% необходимого спортивного инвентаря и спортивного оборудования.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eastAsia="Calibri" w:hAnsi="Arial" w:cs="Arial"/>
          <w:sz w:val="24"/>
          <w:szCs w:val="24"/>
        </w:rPr>
        <w:t>Оценка финансового состояния Кирейского муниципального образования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4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 </w:t>
      </w:r>
      <w:proofErr w:type="spellStart"/>
      <w:r w:rsidRPr="007F4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Кирейкого</w:t>
      </w:r>
      <w:proofErr w:type="spellEnd"/>
      <w:r w:rsidRPr="007F4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является дотационным. Доля собственных доходов поселения составляет до 40%.</w:t>
      </w:r>
      <w:r w:rsidRPr="007F4937"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eastAsia="Calibri" w:hAnsi="Arial" w:cs="Arial"/>
          <w:sz w:val="24"/>
          <w:szCs w:val="24"/>
        </w:rPr>
        <w:t>Основным доходным источником бюджета Кирейского муниципального образования являются доходы от НДФЛ и уплаты акцизов.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4937">
        <w:rPr>
          <w:rFonts w:ascii="Arial" w:eastAsia="Calibri" w:hAnsi="Arial" w:cs="Arial"/>
          <w:sz w:val="24"/>
          <w:szCs w:val="24"/>
        </w:rPr>
        <w:t>Удельный вес поступления доходов от уплаты акцизов составляет 60 % в общей сумме собственных доходов.</w:t>
      </w:r>
      <w:r w:rsidRPr="007F4937"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eastAsia="Calibri" w:hAnsi="Arial" w:cs="Arial"/>
          <w:sz w:val="24"/>
          <w:szCs w:val="24"/>
        </w:rPr>
        <w:t>В структуре расходов наиболее значим</w:t>
      </w:r>
      <w:r w:rsidRPr="007F4937">
        <w:rPr>
          <w:rFonts w:ascii="Arial" w:hAnsi="Arial" w:cs="Arial"/>
          <w:sz w:val="24"/>
          <w:szCs w:val="24"/>
        </w:rPr>
        <w:t>ые</w:t>
      </w:r>
      <w:r w:rsidRPr="007F4937">
        <w:rPr>
          <w:rFonts w:ascii="Arial" w:eastAsia="Calibri" w:hAnsi="Arial" w:cs="Arial"/>
          <w:sz w:val="24"/>
          <w:szCs w:val="24"/>
        </w:rPr>
        <w:t xml:space="preserve"> сумм</w:t>
      </w:r>
      <w:r w:rsidRPr="007F4937">
        <w:rPr>
          <w:rFonts w:ascii="Arial" w:hAnsi="Arial" w:cs="Arial"/>
          <w:sz w:val="24"/>
          <w:szCs w:val="24"/>
        </w:rPr>
        <w:t>ы</w:t>
      </w:r>
      <w:r w:rsidRPr="007F4937">
        <w:rPr>
          <w:rFonts w:ascii="Arial" w:eastAsia="Calibri" w:hAnsi="Arial" w:cs="Arial"/>
          <w:sz w:val="24"/>
          <w:szCs w:val="24"/>
        </w:rPr>
        <w:t xml:space="preserve"> направлен</w:t>
      </w:r>
      <w:r w:rsidRPr="007F4937">
        <w:rPr>
          <w:rFonts w:ascii="Arial" w:hAnsi="Arial" w:cs="Arial"/>
          <w:sz w:val="24"/>
          <w:szCs w:val="24"/>
        </w:rPr>
        <w:t>ы</w:t>
      </w:r>
      <w:r w:rsidRPr="007F4937">
        <w:rPr>
          <w:rFonts w:ascii="Arial" w:eastAsia="Calibri" w:hAnsi="Arial" w:cs="Arial"/>
          <w:sz w:val="24"/>
          <w:szCs w:val="24"/>
        </w:rPr>
        <w:t xml:space="preserve"> на:</w:t>
      </w:r>
      <w:r w:rsidRPr="007F4937"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eastAsia="Calibri" w:hAnsi="Arial" w:cs="Arial"/>
          <w:sz w:val="24"/>
          <w:szCs w:val="24"/>
        </w:rPr>
        <w:t>выплату заработной платы с начислениями</w:t>
      </w:r>
      <w:r w:rsidRPr="007F4937">
        <w:rPr>
          <w:rFonts w:ascii="Arial" w:hAnsi="Arial" w:cs="Arial"/>
          <w:sz w:val="24"/>
          <w:szCs w:val="24"/>
        </w:rPr>
        <w:t xml:space="preserve">, </w:t>
      </w:r>
      <w:r w:rsidRPr="007F4937">
        <w:rPr>
          <w:rFonts w:ascii="Arial" w:eastAsia="Calibri" w:hAnsi="Arial" w:cs="Arial"/>
          <w:sz w:val="24"/>
          <w:szCs w:val="24"/>
        </w:rPr>
        <w:t>оплату коммунальных услуг (электроэнергия)</w:t>
      </w:r>
      <w:proofErr w:type="gramStart"/>
      <w:r w:rsidRPr="007F4937">
        <w:rPr>
          <w:rFonts w:ascii="Arial" w:hAnsi="Arial" w:cs="Arial"/>
          <w:sz w:val="24"/>
          <w:szCs w:val="24"/>
        </w:rPr>
        <w:t>,</w:t>
      </w:r>
      <w:r w:rsidRPr="007F4937">
        <w:rPr>
          <w:rFonts w:ascii="Arial" w:eastAsia="Calibri" w:hAnsi="Arial" w:cs="Arial"/>
          <w:sz w:val="24"/>
          <w:szCs w:val="24"/>
        </w:rPr>
        <w:t>м</w:t>
      </w:r>
      <w:proofErr w:type="gramEnd"/>
      <w:r w:rsidRPr="007F4937">
        <w:rPr>
          <w:rFonts w:ascii="Arial" w:eastAsia="Calibri" w:hAnsi="Arial" w:cs="Arial"/>
          <w:sz w:val="24"/>
          <w:szCs w:val="24"/>
        </w:rPr>
        <w:t>ежбюджетные трансферты</w:t>
      </w:r>
      <w:r w:rsidRPr="007F4937">
        <w:rPr>
          <w:rFonts w:ascii="Arial" w:hAnsi="Arial" w:cs="Arial"/>
          <w:sz w:val="24"/>
          <w:szCs w:val="24"/>
        </w:rPr>
        <w:t>.</w:t>
      </w:r>
      <w:r w:rsidRPr="007F4937">
        <w:rPr>
          <w:rFonts w:ascii="Arial" w:eastAsia="Calibri" w:hAnsi="Arial" w:cs="Arial"/>
          <w:sz w:val="24"/>
          <w:szCs w:val="24"/>
        </w:rPr>
        <w:t xml:space="preserve"> </w:t>
      </w:r>
      <w:r w:rsidRPr="007F4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864FA" w:rsidRDefault="006864FA" w:rsidP="006864FA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4FA" w:rsidRDefault="006864FA" w:rsidP="006864FA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4FA" w:rsidRPr="00E76C7E" w:rsidRDefault="006864FA" w:rsidP="006864FA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4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76C7E">
        <w:rPr>
          <w:rFonts w:ascii="Arial" w:hAnsi="Arial" w:cs="Arial"/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E76C7E" w:rsidRDefault="00E76C7E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Целью Программы является: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7F4937">
        <w:rPr>
          <w:rFonts w:ascii="Arial" w:hAnsi="Arial" w:cs="Arial"/>
          <w:sz w:val="24"/>
          <w:szCs w:val="24"/>
        </w:rPr>
        <w:t>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37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6864FA" w:rsidRPr="007F4937" w:rsidRDefault="006864FA" w:rsidP="006864FA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7F4937">
        <w:rPr>
          <w:rFonts w:ascii="Arial" w:hAnsi="Arial" w:cs="Arial"/>
          <w:sz w:val="24"/>
          <w:szCs w:val="24"/>
        </w:rPr>
        <w:t xml:space="preserve">осуществление эффективной муниципальной политики в </w:t>
      </w:r>
      <w:proofErr w:type="spellStart"/>
      <w:r w:rsidRPr="007F4937">
        <w:rPr>
          <w:rFonts w:ascii="Arial" w:hAnsi="Arial" w:cs="Arial"/>
          <w:sz w:val="24"/>
          <w:szCs w:val="24"/>
        </w:rPr>
        <w:t>Кирейском</w:t>
      </w:r>
      <w:proofErr w:type="spellEnd"/>
      <w:r w:rsidRPr="007F4937">
        <w:rPr>
          <w:rFonts w:ascii="Arial" w:hAnsi="Arial" w:cs="Arial"/>
          <w:sz w:val="24"/>
          <w:szCs w:val="24"/>
        </w:rPr>
        <w:t xml:space="preserve"> сельском поселении;</w:t>
      </w:r>
    </w:p>
    <w:p w:rsidR="006864FA" w:rsidRPr="007F4937" w:rsidRDefault="006864FA" w:rsidP="006864FA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>-укрепление безопасности территории с/п.;</w:t>
      </w:r>
    </w:p>
    <w:p w:rsidR="006864FA" w:rsidRPr="007F4937" w:rsidRDefault="006864FA" w:rsidP="006864FA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 -сохранение и развитие транспортной инфраструктуры; </w:t>
      </w:r>
    </w:p>
    <w:p w:rsidR="006864FA" w:rsidRPr="007F4937" w:rsidRDefault="006864FA" w:rsidP="006864F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F4937">
        <w:rPr>
          <w:rFonts w:ascii="Arial" w:eastAsia="Calibri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>обеспечение территории Кирейского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7F49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64FA" w:rsidRPr="007F4937" w:rsidRDefault="006864FA" w:rsidP="006864FA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sz w:val="24"/>
          <w:szCs w:val="24"/>
          <w:lang w:eastAsia="ru-RU"/>
        </w:rPr>
        <w:t>- сохранение и развитие базы для культуры, физической культуры и спорта;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4937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7F4937">
        <w:rPr>
          <w:rFonts w:ascii="Arial" w:hAnsi="Arial" w:cs="Arial"/>
          <w:color w:val="000000"/>
          <w:sz w:val="24"/>
          <w:szCs w:val="24"/>
        </w:rPr>
        <w:t>создание более комфортных условий проживания населения Кирейского сельского поселения;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4937">
        <w:rPr>
          <w:rFonts w:ascii="Arial" w:hAnsi="Arial" w:cs="Arial"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F4937">
        <w:rPr>
          <w:rFonts w:ascii="Arial" w:hAnsi="Arial" w:cs="Arial"/>
          <w:sz w:val="24"/>
          <w:szCs w:val="24"/>
        </w:rPr>
        <w:t>не допущение</w:t>
      </w:r>
      <w:proofErr w:type="gramEnd"/>
      <w:r w:rsidRPr="007F4937">
        <w:rPr>
          <w:rFonts w:ascii="Arial" w:hAnsi="Arial" w:cs="Arial"/>
          <w:sz w:val="24"/>
          <w:szCs w:val="24"/>
        </w:rPr>
        <w:t xml:space="preserve"> пожаров;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4937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937">
        <w:rPr>
          <w:rFonts w:ascii="Arial" w:hAnsi="Arial" w:cs="Arial"/>
          <w:color w:val="000000"/>
          <w:sz w:val="24"/>
          <w:szCs w:val="24"/>
        </w:rPr>
        <w:t>протяженность автомобильных дорог, находящихся в границах населенных пунктов, соответствующих техническим требованиям;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F4937">
        <w:rPr>
          <w:rFonts w:ascii="Arial" w:hAnsi="Arial" w:cs="Arial"/>
          <w:bCs/>
          <w:color w:val="000000"/>
          <w:sz w:val="24"/>
          <w:szCs w:val="24"/>
        </w:rPr>
        <w:t xml:space="preserve">доля объектов недвижимости зарегистрированных и поставленных на кадастровый учет; 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>доля населения Кирейского сельского поселения, привлеченная к культурно-массовым и спортивным мероприятиям на территории поселения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Раздел 3. ОБОСНОВАНИЕ ВЫДЕЛЕНИЯ ПОДПРОГРАММ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 1. «Обеспечение деятельности главы Кирейского сельского поселения и администрации Кирейского сельского поселения»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2. </w:t>
      </w:r>
      <w:r w:rsidRPr="007F4937">
        <w:rPr>
          <w:rFonts w:ascii="Arial" w:hAnsi="Arial" w:cs="Arial"/>
          <w:i/>
          <w:color w:val="000000"/>
          <w:sz w:val="24"/>
          <w:szCs w:val="24"/>
        </w:rPr>
        <w:t>«</w:t>
      </w:r>
      <w:r w:rsidRPr="007F4937">
        <w:rPr>
          <w:rFonts w:ascii="Arial" w:hAnsi="Arial" w:cs="Arial"/>
          <w:sz w:val="24"/>
          <w:szCs w:val="24"/>
        </w:rPr>
        <w:t>Повышение эффективности бюджетных расходов Кирейского сельского поселения».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3. </w:t>
      </w:r>
      <w:r w:rsidRPr="007F4937">
        <w:rPr>
          <w:rFonts w:ascii="Arial" w:hAnsi="Arial" w:cs="Arial"/>
          <w:i/>
          <w:color w:val="000000"/>
          <w:sz w:val="24"/>
          <w:szCs w:val="24"/>
        </w:rPr>
        <w:t>«</w:t>
      </w:r>
      <w:r w:rsidRPr="007F4937">
        <w:rPr>
          <w:rFonts w:ascii="Arial" w:hAnsi="Arial" w:cs="Arial"/>
          <w:sz w:val="24"/>
          <w:szCs w:val="24"/>
        </w:rPr>
        <w:t>Обеспечение комплексных мер безопасности на территории Кирейского сельского поселения».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4.</w:t>
      </w:r>
      <w:r w:rsidRPr="007F4937">
        <w:rPr>
          <w:rFonts w:ascii="Arial" w:hAnsi="Arial" w:cs="Arial"/>
          <w:i/>
          <w:color w:val="000000"/>
          <w:sz w:val="24"/>
          <w:szCs w:val="24"/>
        </w:rPr>
        <w:t xml:space="preserve"> «</w:t>
      </w:r>
      <w:r w:rsidRPr="007F4937">
        <w:rPr>
          <w:rFonts w:ascii="Arial" w:hAnsi="Arial" w:cs="Arial"/>
          <w:sz w:val="24"/>
          <w:szCs w:val="24"/>
        </w:rPr>
        <w:t>Развитие инфраструктуры на территории Кирейского сельского поселения»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5.</w:t>
      </w:r>
      <w:r w:rsidRPr="007F4937">
        <w:rPr>
          <w:rFonts w:ascii="Arial" w:hAnsi="Arial" w:cs="Arial"/>
          <w:i/>
          <w:color w:val="000000"/>
          <w:sz w:val="24"/>
          <w:szCs w:val="24"/>
        </w:rPr>
        <w:t xml:space="preserve"> «</w:t>
      </w:r>
      <w:r w:rsidRPr="007F4937">
        <w:rPr>
          <w:rFonts w:ascii="Arial" w:hAnsi="Arial" w:cs="Arial"/>
          <w:sz w:val="24"/>
          <w:szCs w:val="24"/>
        </w:rPr>
        <w:t>Развитие культуры и спорта на территории Кирейского сельского поселения»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7F4937">
          <w:rPr>
            <w:rFonts w:ascii="Arial" w:hAnsi="Arial" w:cs="Arial"/>
            <w:sz w:val="24"/>
            <w:szCs w:val="24"/>
          </w:rPr>
          <w:t>перечнем</w:t>
        </w:r>
      </w:hyperlink>
      <w:r w:rsidRPr="007F4937">
        <w:rPr>
          <w:rFonts w:ascii="Arial" w:hAnsi="Arial" w:cs="Arial"/>
          <w:sz w:val="24"/>
          <w:szCs w:val="24"/>
        </w:rPr>
        <w:t xml:space="preserve"> основных мероприятий к муниципальной программе.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 </w:t>
      </w:r>
      <w:hyperlink w:anchor="Par607" w:history="1">
        <w:r w:rsidRPr="007F4937">
          <w:rPr>
            <w:rFonts w:ascii="Arial" w:hAnsi="Arial" w:cs="Arial"/>
            <w:sz w:val="24"/>
            <w:szCs w:val="24"/>
          </w:rPr>
          <w:t>Перечень</w:t>
        </w:r>
      </w:hyperlink>
      <w:r w:rsidRPr="007F4937">
        <w:rPr>
          <w:rFonts w:ascii="Arial" w:hAnsi="Arial" w:cs="Arial"/>
          <w:sz w:val="24"/>
          <w:szCs w:val="24"/>
        </w:rPr>
        <w:t xml:space="preserve"> основных мероприятий муниципальной программы представлен в приложении № 2 к муниципальной программе.</w:t>
      </w:r>
    </w:p>
    <w:p w:rsidR="006864FA" w:rsidRPr="007F4937" w:rsidRDefault="006864FA" w:rsidP="00686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Это риски финансовые, операционные и природно-техногенные. 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Риск финансового обеспечения связан с недостаточным или поздним финансированием муниципальной программы. Операционные риски связаны с </w:t>
      </w:r>
      <w:r w:rsidRPr="007F4937">
        <w:rPr>
          <w:rFonts w:ascii="Arial" w:hAnsi="Arial" w:cs="Arial"/>
          <w:sz w:val="24"/>
          <w:szCs w:val="24"/>
        </w:rPr>
        <w:lastRenderedPageBreak/>
        <w:t>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864FA" w:rsidRPr="007F4937" w:rsidRDefault="006864FA" w:rsidP="006864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1" w:history="1">
        <w:r w:rsidRPr="007F4937">
          <w:rPr>
            <w:rFonts w:ascii="Arial" w:hAnsi="Arial" w:cs="Arial"/>
            <w:sz w:val="24"/>
            <w:szCs w:val="24"/>
          </w:rPr>
          <w:t>обеспечении</w:t>
        </w:r>
      </w:hyperlink>
      <w:r w:rsidRPr="007F4937">
        <w:rPr>
          <w:rFonts w:ascii="Arial" w:hAnsi="Arial" w:cs="Arial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7F4937">
        <w:rPr>
          <w:rFonts w:ascii="Arial" w:hAnsi="Arial" w:cs="Arial"/>
          <w:sz w:val="24"/>
          <w:szCs w:val="24"/>
        </w:rPr>
        <w:t>средств, предусмотренных в бюджете Кирейского сельского поселения представлена</w:t>
      </w:r>
      <w:proofErr w:type="gramEnd"/>
      <w:r w:rsidRPr="007F4937">
        <w:rPr>
          <w:rFonts w:ascii="Arial" w:hAnsi="Arial" w:cs="Arial"/>
          <w:sz w:val="24"/>
          <w:szCs w:val="24"/>
        </w:rPr>
        <w:t xml:space="preserve"> в Приложении № 3 к муниципальной программе.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 xml:space="preserve">Прогнозная (справочная) </w:t>
      </w:r>
      <w:hyperlink r:id="rId12" w:history="1">
        <w:r w:rsidRPr="007F4937">
          <w:rPr>
            <w:rFonts w:ascii="Arial" w:hAnsi="Arial" w:cs="Arial"/>
            <w:sz w:val="24"/>
            <w:szCs w:val="24"/>
          </w:rPr>
          <w:t>оценка</w:t>
        </w:r>
      </w:hyperlink>
      <w:r w:rsidRPr="007F4937">
        <w:rPr>
          <w:rFonts w:ascii="Arial" w:hAnsi="Arial" w:cs="Arial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муниципальной программы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Кирейского сельского поселения.</w:t>
      </w:r>
    </w:p>
    <w:p w:rsidR="006864FA" w:rsidRPr="007F4937" w:rsidRDefault="006864FA" w:rsidP="0068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49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 xml:space="preserve">повышение качества предоставляемых услуг администрацией Кирейского </w:t>
      </w:r>
      <w:proofErr w:type="spellStart"/>
      <w:r w:rsidRPr="007F4937">
        <w:rPr>
          <w:rFonts w:ascii="Arial" w:hAnsi="Arial" w:cs="Arial"/>
          <w:sz w:val="24"/>
          <w:szCs w:val="24"/>
        </w:rPr>
        <w:t>с.п</w:t>
      </w:r>
      <w:proofErr w:type="spellEnd"/>
      <w:r w:rsidRPr="007F4937">
        <w:rPr>
          <w:rFonts w:ascii="Arial" w:hAnsi="Arial" w:cs="Arial"/>
          <w:sz w:val="24"/>
          <w:szCs w:val="24"/>
        </w:rPr>
        <w:t>.;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>эффективное использование местного бюджета;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F4937">
        <w:rPr>
          <w:rFonts w:ascii="Arial" w:eastAsia="Times New Roman" w:hAnsi="Arial" w:cs="Arial"/>
          <w:bCs/>
          <w:sz w:val="24"/>
          <w:szCs w:val="24"/>
          <w:lang w:eastAsia="ru-RU"/>
        </w:rPr>
        <w:t>увеличение собственных доходов местного бюджета;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4937">
        <w:rPr>
          <w:rFonts w:ascii="Arial" w:hAnsi="Arial" w:cs="Arial"/>
          <w:sz w:val="24"/>
          <w:szCs w:val="24"/>
        </w:rPr>
        <w:t>- обеспечение безопасности населения;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>сохранение и развитие транспортной инфраструктуры;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>улучшение санитарного и экологического состояния поселения;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>исключение правовых коллизий при осуществлении градостроительной деятельности на территории Кирейского сельского поселения, в части землеустройства;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</w:r>
    </w:p>
    <w:p w:rsidR="006864FA" w:rsidRPr="007F4937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3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F4937">
        <w:rPr>
          <w:rFonts w:ascii="Arial" w:hAnsi="Arial" w:cs="Arial"/>
          <w:sz w:val="24"/>
          <w:szCs w:val="24"/>
        </w:rPr>
        <w:t>формирование у населения здорового образа жизни</w:t>
      </w:r>
    </w:p>
    <w:p w:rsidR="006864FA" w:rsidRDefault="006864FA" w:rsidP="006864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4937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F4937">
        <w:rPr>
          <w:rFonts w:ascii="Arial" w:eastAsia="Times New Roman" w:hAnsi="Arial" w:cs="Arial"/>
          <w:bCs/>
          <w:sz w:val="24"/>
          <w:szCs w:val="24"/>
          <w:lang w:eastAsia="ru-RU"/>
        </w:rPr>
        <w:t>повышение качества и уровня жизни населения, его занятости</w:t>
      </w:r>
    </w:p>
    <w:p w:rsidR="00CC36F2" w:rsidRDefault="00CC36F2" w:rsidP="00686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C0C2A">
        <w:rPr>
          <w:rFonts w:ascii="Courier New" w:hAnsi="Courier New" w:cs="Courier New"/>
        </w:rPr>
        <w:t>Приложение №1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C0C2A">
        <w:rPr>
          <w:rFonts w:ascii="Courier New" w:hAnsi="Courier New" w:cs="Courier New"/>
        </w:rPr>
        <w:t xml:space="preserve"> к муниципальной программе </w:t>
      </w:r>
    </w:p>
    <w:p w:rsidR="009A15CC" w:rsidRPr="003C0C2A" w:rsidRDefault="009A15CC" w:rsidP="009A15CC">
      <w:pPr>
        <w:pStyle w:val="ConsPlusNonformat"/>
        <w:ind w:firstLine="709"/>
        <w:jc w:val="right"/>
        <w:rPr>
          <w:sz w:val="22"/>
          <w:szCs w:val="22"/>
        </w:rPr>
      </w:pPr>
      <w:r w:rsidRPr="003C0C2A">
        <w:rPr>
          <w:b/>
          <w:sz w:val="22"/>
          <w:szCs w:val="22"/>
        </w:rPr>
        <w:t>«</w:t>
      </w:r>
      <w:r w:rsidRPr="003C0C2A">
        <w:rPr>
          <w:sz w:val="22"/>
          <w:szCs w:val="22"/>
        </w:rPr>
        <w:t xml:space="preserve">Социально-экономическое развитие </w:t>
      </w:r>
    </w:p>
    <w:p w:rsidR="009A15CC" w:rsidRDefault="009A15CC" w:rsidP="009A15CC">
      <w:pPr>
        <w:pStyle w:val="ConsPlusNonformat"/>
        <w:ind w:firstLine="709"/>
        <w:jc w:val="right"/>
        <w:rPr>
          <w:sz w:val="22"/>
          <w:szCs w:val="22"/>
        </w:rPr>
      </w:pPr>
      <w:r w:rsidRPr="003C0C2A">
        <w:rPr>
          <w:sz w:val="22"/>
          <w:szCs w:val="22"/>
        </w:rPr>
        <w:t>территории сельского поселения</w:t>
      </w:r>
      <w:r w:rsidRPr="003C0C2A">
        <w:rPr>
          <w:b/>
          <w:sz w:val="22"/>
          <w:szCs w:val="22"/>
        </w:rPr>
        <w:t xml:space="preserve">» </w:t>
      </w:r>
      <w:r w:rsidRPr="003C0C2A">
        <w:rPr>
          <w:sz w:val="22"/>
          <w:szCs w:val="22"/>
        </w:rPr>
        <w:t>на 2018-2022гг</w:t>
      </w:r>
    </w:p>
    <w:p w:rsidR="009A15CC" w:rsidRPr="003C0C2A" w:rsidRDefault="009A15CC" w:rsidP="009A15CC">
      <w:pPr>
        <w:pStyle w:val="ConsPlusNonformat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СВЕДЕНИЯ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 xml:space="preserve">О СОСТАВЕ И ЗНАЧЕНИЯХ ЦЕЛЕВЫХ ПОКАЗАТЕЛЕЙ 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(далее - программа)</w:t>
      </w:r>
    </w:p>
    <w:p w:rsidR="009A15CC" w:rsidRPr="003C0C2A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2244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37"/>
        <w:gridCol w:w="54"/>
        <w:gridCol w:w="1706"/>
        <w:gridCol w:w="134"/>
        <w:gridCol w:w="796"/>
        <w:gridCol w:w="62"/>
        <w:gridCol w:w="7"/>
        <w:gridCol w:w="89"/>
        <w:gridCol w:w="834"/>
        <w:gridCol w:w="56"/>
        <w:gridCol w:w="431"/>
        <w:gridCol w:w="144"/>
        <w:gridCol w:w="7"/>
        <w:gridCol w:w="496"/>
        <w:gridCol w:w="28"/>
        <w:gridCol w:w="28"/>
        <w:gridCol w:w="573"/>
        <w:gridCol w:w="287"/>
        <w:gridCol w:w="7"/>
        <w:gridCol w:w="353"/>
        <w:gridCol w:w="15"/>
        <w:gridCol w:w="41"/>
        <w:gridCol w:w="573"/>
        <w:gridCol w:w="222"/>
        <w:gridCol w:w="62"/>
        <w:gridCol w:w="7"/>
        <w:gridCol w:w="925"/>
        <w:gridCol w:w="60"/>
        <w:gridCol w:w="790"/>
        <w:gridCol w:w="56"/>
        <w:gridCol w:w="702"/>
        <w:gridCol w:w="806"/>
        <w:gridCol w:w="10532"/>
        <w:gridCol w:w="1111"/>
        <w:gridCol w:w="20"/>
        <w:gridCol w:w="20"/>
        <w:gridCol w:w="20"/>
        <w:gridCol w:w="20"/>
        <w:gridCol w:w="20"/>
        <w:gridCol w:w="20"/>
        <w:gridCol w:w="20"/>
        <w:gridCol w:w="20"/>
        <w:gridCol w:w="13"/>
      </w:tblGrid>
      <w:tr w:rsidR="009A15CC" w:rsidRPr="00472FB5" w:rsidTr="002C1C79">
        <w:trPr>
          <w:gridAfter w:val="11"/>
          <w:wAfter w:w="11816" w:type="dxa"/>
          <w:trHeight w:val="20"/>
        </w:trPr>
        <w:tc>
          <w:tcPr>
            <w:tcW w:w="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gramEnd"/>
            <w:r w:rsidRPr="00472FB5">
              <w:rPr>
                <w:rFonts w:ascii="Courier New" w:hAnsi="Courier New" w:cs="Courier New"/>
              </w:rPr>
              <w:t>/п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7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9A15CC" w:rsidRPr="00472FB5" w:rsidTr="00CD61E4">
        <w:trPr>
          <w:gridAfter w:val="11"/>
          <w:wAfter w:w="11816" w:type="dxa"/>
          <w:trHeight w:val="20"/>
        </w:trPr>
        <w:tc>
          <w:tcPr>
            <w:tcW w:w="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D0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  <w:r w:rsidR="00F6363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19</w:t>
            </w:r>
            <w:r w:rsidRPr="00472FB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20</w:t>
            </w:r>
            <w:r w:rsidRPr="00472FB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72FB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72FB5">
              <w:rPr>
                <w:rFonts w:ascii="Courier New" w:hAnsi="Courier New" w:cs="Courier New"/>
              </w:rPr>
              <w:t>г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72FB5">
              <w:rPr>
                <w:rFonts w:ascii="Courier New" w:hAnsi="Courier New" w:cs="Courier New"/>
              </w:rPr>
              <w:t>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72FB5">
              <w:rPr>
                <w:rFonts w:ascii="Courier New" w:hAnsi="Courier New" w:cs="Courier New"/>
              </w:rPr>
              <w:t>г</w:t>
            </w:r>
          </w:p>
        </w:tc>
      </w:tr>
      <w:tr w:rsidR="009A15CC" w:rsidRPr="00472FB5" w:rsidTr="00CD61E4">
        <w:trPr>
          <w:gridAfter w:val="11"/>
          <w:wAfter w:w="11816" w:type="dxa"/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2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472FB5">
              <w:rPr>
                <w:rFonts w:ascii="Courier New" w:hAnsi="Courier New" w:cs="Courier New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</w:tr>
      <w:tr w:rsidR="009A15CC" w:rsidRPr="00472FB5" w:rsidTr="002C1C79">
        <w:trPr>
          <w:gridAfter w:val="11"/>
          <w:wAfter w:w="11816" w:type="dxa"/>
          <w:trHeight w:val="20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pStyle w:val="ConsPlusNonformat"/>
              <w:ind w:firstLine="709"/>
              <w:jc w:val="center"/>
              <w:rPr>
                <w:sz w:val="22"/>
                <w:szCs w:val="22"/>
              </w:rPr>
            </w:pPr>
            <w:r w:rsidRPr="00472FB5">
              <w:rPr>
                <w:sz w:val="22"/>
                <w:szCs w:val="22"/>
              </w:rPr>
              <w:t>Программа «СОЦИАЛЬНО-ЭКОНОМИЧЕСКОЕ РАЗВИТИЕ ТЕРРИТОРИИ СЕЛЬСКОГО ПОСЕЛЕНИЯ»</w:t>
            </w:r>
          </w:p>
        </w:tc>
      </w:tr>
      <w:tr w:rsidR="009A15CC" w:rsidRPr="00472FB5" w:rsidTr="00CD61E4">
        <w:trPr>
          <w:gridAfter w:val="11"/>
          <w:wAfter w:w="11816" w:type="dxa"/>
          <w:trHeight w:val="845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Прирост поступлений налоговых доходов в местный бюджет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110</w:t>
            </w:r>
          </w:p>
        </w:tc>
      </w:tr>
      <w:tr w:rsidR="009A15CC" w:rsidRPr="00472FB5" w:rsidTr="00CD61E4">
        <w:trPr>
          <w:gridAfter w:val="11"/>
          <w:wAfter w:w="11816" w:type="dxa"/>
          <w:trHeight w:val="335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Снижение количества пожаров 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</w:tr>
      <w:tr w:rsidR="009A15CC" w:rsidRPr="00472FB5" w:rsidTr="00CD61E4">
        <w:trPr>
          <w:gridAfter w:val="11"/>
          <w:wAfter w:w="11816" w:type="dxa"/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gramEnd"/>
            <w:r w:rsidRPr="00472FB5">
              <w:rPr>
                <w:rFonts w:ascii="Courier New" w:hAnsi="Courier New" w:cs="Courier New"/>
              </w:rPr>
              <w:t>/м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1800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2700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3000</w:t>
            </w:r>
          </w:p>
        </w:tc>
      </w:tr>
      <w:tr w:rsidR="009A15CC" w:rsidRPr="00472FB5" w:rsidTr="00CD61E4">
        <w:trPr>
          <w:gridAfter w:val="11"/>
          <w:wAfter w:w="11816" w:type="dxa"/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9A15CC" w:rsidRPr="00472FB5" w:rsidTr="00CD61E4">
        <w:trPr>
          <w:gridAfter w:val="11"/>
          <w:wAfter w:w="11816" w:type="dxa"/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bCs/>
                <w:color w:val="000000"/>
              </w:rPr>
              <w:t xml:space="preserve">Доля объектов недвижимости зарегистрированных и </w:t>
            </w:r>
            <w:r w:rsidRPr="00472FB5">
              <w:rPr>
                <w:rFonts w:ascii="Courier New" w:hAnsi="Courier New" w:cs="Courier New"/>
                <w:bCs/>
                <w:color w:val="000000"/>
              </w:rPr>
              <w:lastRenderedPageBreak/>
              <w:t>поставленных на кадастровый учет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</w:tr>
      <w:tr w:rsidR="009A15CC" w:rsidRPr="00472FB5" w:rsidTr="00CD61E4">
        <w:trPr>
          <w:gridAfter w:val="11"/>
          <w:wAfter w:w="11816" w:type="dxa"/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Доля населения Кирейского сельского поселения, привлеченная к культурно-массовым и спортивным мероприятиям на территории поселения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9A15CC" w:rsidRPr="00472FB5" w:rsidTr="002C1C79">
        <w:trPr>
          <w:gridAfter w:val="11"/>
          <w:wAfter w:w="11816" w:type="dxa"/>
          <w:trHeight w:val="20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1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</w:tr>
      <w:tr w:rsidR="009A15CC" w:rsidRPr="00472FB5" w:rsidTr="00CD61E4">
        <w:trPr>
          <w:gridAfter w:val="11"/>
          <w:wAfter w:w="11816" w:type="dxa"/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pStyle w:val="ConsPlusNormal"/>
              <w:spacing w:line="21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eastAsiaTheme="minorHAnsi" w:hAnsi="Courier New" w:cs="Courier New"/>
                <w:lang w:eastAsia="en-US"/>
              </w:rPr>
              <w:t>Доля исполненных полномочий Администрации Кирейского сельского поселения без нарушений к общему количеству полномочий.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</w:tr>
      <w:tr w:rsidR="009A15CC" w:rsidRPr="00472FB5" w:rsidTr="00CD61E4">
        <w:trPr>
          <w:gridAfter w:val="11"/>
          <w:wAfter w:w="11816" w:type="dxa"/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472FB5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472FB5">
              <w:rPr>
                <w:rFonts w:ascii="Courier New" w:hAnsi="Courier New" w:cs="Courier New"/>
              </w:rPr>
              <w:t xml:space="preserve"> квалификации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</w:tr>
      <w:tr w:rsidR="009A15CC" w:rsidRPr="00472FB5" w:rsidTr="002C1C79">
        <w:trPr>
          <w:gridAfter w:val="11"/>
          <w:wAfter w:w="11816" w:type="dxa"/>
          <w:trHeight w:val="96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2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Повышение эффективности бюджетных расходов Кирейского сельского поселения»</w:t>
            </w:r>
          </w:p>
        </w:tc>
      </w:tr>
      <w:tr w:rsidR="009A15CC" w:rsidRPr="00472FB5" w:rsidTr="00CD61E4">
        <w:trPr>
          <w:gridAfter w:val="10"/>
          <w:wAfter w:w="1284" w:type="dxa"/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Размер дефицита бюджета Кирейского муниципального образования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</w:t>
            </w: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Прирост поступлений налоговых доходов в местные бюджеты к предыдущему </w:t>
            </w:r>
            <w:r w:rsidRPr="00472FB5">
              <w:rPr>
                <w:rFonts w:ascii="Courier New" w:hAnsi="Courier New" w:cs="Courier New"/>
              </w:rPr>
              <w:lastRenderedPageBreak/>
              <w:t>году (в нормативах текущего года)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110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Отсутствие просроченной кредиторской задолженности: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72FB5">
              <w:rPr>
                <w:rFonts w:ascii="Courier New" w:hAnsi="Courier New" w:cs="Courier New"/>
              </w:rPr>
              <w:t>т</w:t>
            </w:r>
            <w:proofErr w:type="gramStart"/>
            <w:r w:rsidRPr="00472FB5">
              <w:rPr>
                <w:rFonts w:ascii="Courier New" w:hAnsi="Courier New" w:cs="Courier New"/>
              </w:rPr>
              <w:t>.р</w:t>
            </w:r>
            <w:proofErr w:type="gramEnd"/>
            <w:r w:rsidRPr="00472FB5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2C1C79">
        <w:trPr>
          <w:gridAfter w:val="1"/>
          <w:wAfter w:w="13" w:type="dxa"/>
          <w:trHeight w:hRule="exact" w:val="397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3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комплексных мер безопасности на территории Кирейского сельского поселения»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55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80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Снижение ущерба от пожаров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2C1C79">
        <w:trPr>
          <w:gridAfter w:val="1"/>
          <w:wAfter w:w="13" w:type="dxa"/>
          <w:trHeight w:val="252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4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Развитие инфраструктуры на территории Кирейского сельского поселения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1.1. (указать наименование) - при наличии</w:t>
            </w: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9A15CC" w:rsidRPr="00472FB5" w:rsidRDefault="009A15CC" w:rsidP="009A15C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gramEnd"/>
            <w:r w:rsidRPr="00472FB5">
              <w:rPr>
                <w:rFonts w:ascii="Courier New" w:hAnsi="Courier New" w:cs="Courier New"/>
              </w:rPr>
              <w:t>/м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2150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2450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2700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3000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Количество стихийных свалок на территории Кирейского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Доля бесперебойного обеспечения населения поселения </w:t>
            </w:r>
            <w:r w:rsidRPr="00472FB5">
              <w:rPr>
                <w:rFonts w:ascii="Courier New" w:hAnsi="Courier New" w:cs="Courier New"/>
                <w:color w:val="000000"/>
              </w:rPr>
              <w:lastRenderedPageBreak/>
              <w:t xml:space="preserve">водоснабжением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86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2C1C79">
        <w:trPr>
          <w:gridAfter w:val="1"/>
          <w:wAfter w:w="13" w:type="dxa"/>
          <w:trHeight w:val="118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5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 Кирейского сельского поселения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CD61E4">
        <w:trPr>
          <w:trHeight w:val="116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532" w:type="dxa"/>
            <w:vMerge w:val="restart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Merge w:val="restart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CD61E4">
        <w:trPr>
          <w:trHeight w:val="116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0532" w:type="dxa"/>
            <w:vMerge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vMerge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Merge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Merge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2C1C79">
        <w:trPr>
          <w:gridAfter w:val="1"/>
          <w:wAfter w:w="13" w:type="dxa"/>
          <w:trHeight w:val="20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6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Развитие культуры и спорта на территории Кирейского сельского поселения»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91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95</w:t>
            </w:r>
          </w:p>
        </w:tc>
        <w:tc>
          <w:tcPr>
            <w:tcW w:w="10532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72FB5">
              <w:rPr>
                <w:rFonts w:ascii="Courier New" w:hAnsi="Courier New" w:cs="Courier New"/>
              </w:rPr>
              <w:t>Доля населения Кирейского сельского поселения, привлеченным к культурно-массовым и спортивным мероприятиям на территории поселения</w:t>
            </w:r>
            <w:proofErr w:type="gramEnd"/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10532" w:type="dxa"/>
            <w:vAlign w:val="center"/>
          </w:tcPr>
          <w:p w:rsidR="009A15CC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</w:tr>
      <w:tr w:rsidR="009A15CC" w:rsidRPr="00472FB5" w:rsidTr="00CD61E4">
        <w:trPr>
          <w:trHeight w:val="20"/>
        </w:trPr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Материальное оснащение МКУК «Сельский клуб </w:t>
            </w:r>
            <w:proofErr w:type="spellStart"/>
            <w:r w:rsidRPr="00472FB5">
              <w:rPr>
                <w:rFonts w:ascii="Courier New" w:hAnsi="Courier New" w:cs="Courier New"/>
              </w:rPr>
              <w:t>с</w:t>
            </w:r>
            <w:proofErr w:type="gramStart"/>
            <w:r w:rsidRPr="00472FB5">
              <w:rPr>
                <w:rFonts w:ascii="Courier New" w:hAnsi="Courier New" w:cs="Courier New"/>
              </w:rPr>
              <w:t>.У</w:t>
            </w:r>
            <w:proofErr w:type="gramEnd"/>
            <w:r w:rsidRPr="00472FB5">
              <w:rPr>
                <w:rFonts w:ascii="Courier New" w:hAnsi="Courier New" w:cs="Courier New"/>
              </w:rPr>
              <w:t>йгат</w:t>
            </w:r>
            <w:proofErr w:type="spellEnd"/>
            <w:r w:rsidRPr="00472FB5">
              <w:rPr>
                <w:rFonts w:ascii="Courier New" w:hAnsi="Courier New" w:cs="Courier New"/>
              </w:rPr>
              <w:t>»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0532" w:type="dxa"/>
            <w:vAlign w:val="center"/>
          </w:tcPr>
          <w:p w:rsidR="009A15CC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A15CC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" w:type="dxa"/>
            <w:gridSpan w:val="2"/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15CC" w:rsidTr="00CD6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11816" w:type="dxa"/>
          <w:trHeight w:val="20"/>
        </w:trPr>
        <w:tc>
          <w:tcPr>
            <w:tcW w:w="10632" w:type="dxa"/>
            <w:gridSpan w:val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9A15CC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  <w:b/>
              </w:rPr>
              <w:t>Подпрограмма 7</w:t>
            </w:r>
            <w:r w:rsidRPr="009A15CC">
              <w:rPr>
                <w:rFonts w:ascii="Courier New" w:hAnsi="Courier New" w:cs="Courier New"/>
                <w:b/>
                <w:i/>
                <w:color w:val="000000"/>
              </w:rPr>
              <w:t xml:space="preserve"> </w:t>
            </w:r>
            <w:r w:rsidRPr="009A15CC">
              <w:rPr>
                <w:rFonts w:ascii="Courier New" w:hAnsi="Courier New" w:cs="Courier New"/>
                <w:b/>
                <w:color w:val="000000"/>
              </w:rPr>
              <w:t>«</w:t>
            </w:r>
            <w:r w:rsidRPr="009A15CC">
              <w:rPr>
                <w:rFonts w:ascii="Courier New" w:hAnsi="Courier New" w:cs="Courier New"/>
                <w:b/>
              </w:rPr>
              <w:t>Энергосбережение и повышение энергетической эффективности на территории Кирейского сельского поселения на 2021-2025 гг.»</w:t>
            </w:r>
          </w:p>
        </w:tc>
      </w:tr>
      <w:tr w:rsidR="00CD61E4" w:rsidRPr="006F2554" w:rsidTr="002C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11816" w:type="dxa"/>
          <w:trHeight w:val="20"/>
        </w:trPr>
        <w:tc>
          <w:tcPr>
            <w:tcW w:w="2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65613D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vertAlign w:val="superscript"/>
              </w:rPr>
            </w:pPr>
            <w:r w:rsidRPr="009A15CC">
              <w:rPr>
                <w:rFonts w:ascii="Courier New" w:hAnsi="Courier New" w:cs="Courier New"/>
              </w:rPr>
              <w:t xml:space="preserve">кВт </w:t>
            </w:r>
          </w:p>
        </w:tc>
        <w:tc>
          <w:tcPr>
            <w:tcW w:w="113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9,63</w:t>
            </w:r>
          </w:p>
        </w:tc>
        <w:tc>
          <w:tcPr>
            <w:tcW w:w="127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9,63</w:t>
            </w:r>
          </w:p>
        </w:tc>
        <w:tc>
          <w:tcPr>
            <w:tcW w:w="8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8,67</w:t>
            </w:r>
          </w:p>
        </w:tc>
        <w:tc>
          <w:tcPr>
            <w:tcW w:w="99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8,67</w:t>
            </w:r>
          </w:p>
        </w:tc>
        <w:tc>
          <w:tcPr>
            <w:tcW w:w="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8,67</w:t>
            </w:r>
          </w:p>
        </w:tc>
        <w:tc>
          <w:tcPr>
            <w:tcW w:w="15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1" w:name="_GoBack"/>
            <w:bookmarkEnd w:id="1"/>
            <w:r w:rsidRPr="009A15CC">
              <w:rPr>
                <w:rFonts w:ascii="Courier New" w:hAnsi="Courier New" w:cs="Courier New"/>
              </w:rPr>
              <w:t>8,43</w:t>
            </w:r>
          </w:p>
        </w:tc>
      </w:tr>
      <w:tr w:rsidR="00CD61E4" w:rsidRPr="006F2554" w:rsidTr="002C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11816" w:type="dxa"/>
          <w:trHeight w:val="20"/>
        </w:trPr>
        <w:tc>
          <w:tcPr>
            <w:tcW w:w="2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65613D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Гкал/</w:t>
            </w:r>
            <w:proofErr w:type="gramStart"/>
            <w:r w:rsidRPr="009A15CC">
              <w:rPr>
                <w:rFonts w:ascii="Courier New" w:hAnsi="Courier New" w:cs="Courier New"/>
              </w:rPr>
              <w:t>ч</w:t>
            </w:r>
            <w:proofErr w:type="gramEnd"/>
            <w:r w:rsidRPr="009A15C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127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8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99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0,149</w:t>
            </w:r>
          </w:p>
        </w:tc>
        <w:tc>
          <w:tcPr>
            <w:tcW w:w="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0,149</w:t>
            </w:r>
          </w:p>
        </w:tc>
        <w:tc>
          <w:tcPr>
            <w:tcW w:w="15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1E4" w:rsidRPr="009A15CC" w:rsidRDefault="00CD61E4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5CC">
              <w:rPr>
                <w:rFonts w:ascii="Courier New" w:hAnsi="Courier New" w:cs="Courier New"/>
              </w:rPr>
              <w:t>0,148</w:t>
            </w:r>
          </w:p>
        </w:tc>
      </w:tr>
    </w:tbl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D61E4" w:rsidRDefault="00CD61E4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9A15CC" w:rsidRPr="00472FB5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 xml:space="preserve"> Приложение №2</w:t>
      </w:r>
    </w:p>
    <w:p w:rsidR="009A15CC" w:rsidRPr="00472FB5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 xml:space="preserve"> к муниципальной программе </w:t>
      </w:r>
    </w:p>
    <w:p w:rsidR="009A15CC" w:rsidRPr="00472FB5" w:rsidRDefault="009A15CC" w:rsidP="009A15CC">
      <w:pPr>
        <w:pStyle w:val="ConsPlusNonformat"/>
        <w:ind w:firstLine="709"/>
        <w:jc w:val="right"/>
        <w:rPr>
          <w:sz w:val="22"/>
          <w:szCs w:val="22"/>
        </w:rPr>
      </w:pPr>
      <w:r w:rsidRPr="00472FB5">
        <w:rPr>
          <w:sz w:val="22"/>
          <w:szCs w:val="22"/>
        </w:rPr>
        <w:t xml:space="preserve">«Социально-экономическое развитие </w:t>
      </w:r>
    </w:p>
    <w:p w:rsidR="009A15CC" w:rsidRPr="00472FB5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>территории сельского поселения на 2018-2022гг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ПЕРЕЧЕНЬ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ОСНОВНЫХ МЕРОПРИЯТИЙ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9A15CC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 xml:space="preserve"> (далее – муниципальная программа)</w:t>
      </w:r>
    </w:p>
    <w:p w:rsidR="009A15CC" w:rsidRPr="00A63B88" w:rsidRDefault="009A15CC" w:rsidP="009A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497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652"/>
        <w:gridCol w:w="71"/>
        <w:gridCol w:w="1228"/>
        <w:gridCol w:w="1423"/>
        <w:gridCol w:w="1358"/>
        <w:gridCol w:w="77"/>
        <w:gridCol w:w="1617"/>
        <w:gridCol w:w="32"/>
        <w:gridCol w:w="12"/>
        <w:gridCol w:w="1806"/>
      </w:tblGrid>
      <w:tr w:rsidR="009A15CC" w:rsidRPr="00472FB5" w:rsidTr="00F72A5F">
        <w:trPr>
          <w:trHeight w:val="220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gramEnd"/>
            <w:r w:rsidRPr="00472FB5">
              <w:rPr>
                <w:rFonts w:ascii="Courier New" w:hAnsi="Courier New" w:cs="Courier New"/>
              </w:rPr>
              <w:t>/п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A15CC" w:rsidRPr="00472FB5" w:rsidTr="00F72A5F"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A15CC" w:rsidRPr="00472FB5" w:rsidTr="00F72A5F">
        <w:trPr>
          <w:trHeight w:val="22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</w:t>
            </w:r>
          </w:p>
        </w:tc>
      </w:tr>
      <w:tr w:rsidR="009A15CC" w:rsidRPr="00472FB5" w:rsidTr="00F72A5F">
        <w:trPr>
          <w:trHeight w:val="49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1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</w:tr>
      <w:tr w:rsidR="009A15CC" w:rsidRPr="00472FB5" w:rsidTr="00F72A5F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1.1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1.Обеспечение деятельности главы Кирейского сельского поселения и Администрации Кирейского сельского поселения;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472FB5">
              <w:rPr>
                <w:rFonts w:ascii="Courier New" w:eastAsiaTheme="minorHAnsi" w:hAnsi="Courier New" w:cs="Courier New"/>
                <w:lang w:eastAsia="en-US"/>
              </w:rPr>
              <w:t>Кирейскогосельского</w:t>
            </w:r>
            <w:proofErr w:type="spellEnd"/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 поселения без нарушений к общему количеству полномочий - 100 %.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eastAsiaTheme="minorHAnsi" w:hAnsi="Courier New" w:cs="Courier New"/>
                <w:lang w:eastAsia="en-US"/>
              </w:rPr>
              <w:t>Доля исполненных полномочий Администрации Кирейского сельского поселения без нарушений к общему количеству полномочий.</w:t>
            </w:r>
          </w:p>
        </w:tc>
      </w:tr>
      <w:tr w:rsidR="009A15CC" w:rsidRPr="00472FB5" w:rsidTr="00F72A5F">
        <w:trPr>
          <w:trHeight w:val="138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2.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1.2.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472FB5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472FB5">
              <w:rPr>
                <w:rFonts w:ascii="Courier New" w:hAnsi="Courier New" w:cs="Courier New"/>
              </w:rPr>
              <w:t xml:space="preserve"> квалификации;</w:t>
            </w:r>
          </w:p>
        </w:tc>
      </w:tr>
      <w:tr w:rsidR="009A15CC" w:rsidRPr="00472FB5" w:rsidTr="00F72A5F">
        <w:trPr>
          <w:trHeight w:val="2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1.3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lastRenderedPageBreak/>
              <w:t>Управление средствами резервного фонда администраций сельских поселений;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</w:t>
            </w:r>
            <w:r w:rsidRPr="00472FB5">
              <w:rPr>
                <w:rFonts w:ascii="Courier New" w:hAnsi="Courier New" w:cs="Courier New"/>
              </w:rPr>
              <w:lastRenderedPageBreak/>
              <w:t>ии Кирейского сельского поселения без нарушений к общему количеству-100 %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9A15CC" w:rsidRPr="00472FB5" w:rsidTr="00F72A5F">
        <w:trPr>
          <w:trHeight w:val="18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1.4.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472FB5">
              <w:rPr>
                <w:rFonts w:ascii="Courier New" w:hAnsi="Courier New" w:cs="Courier New"/>
              </w:rPr>
              <w:t>;(</w:t>
            </w:r>
            <w:proofErr w:type="gramEnd"/>
            <w:r w:rsidRPr="00472FB5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9A15CC" w:rsidRPr="00472FB5" w:rsidTr="00F72A5F">
        <w:trPr>
          <w:trHeight w:val="137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1.5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Кирейского сельского поселения без нарушений к общему количеству полномочий</w:t>
            </w:r>
          </w:p>
        </w:tc>
      </w:tr>
      <w:tr w:rsidR="009A15CC" w:rsidRPr="00472FB5" w:rsidTr="00F72A5F">
        <w:trPr>
          <w:trHeight w:val="137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1.6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Кирейского сельского поселения без нарушений к общему количеству-100 %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Кирейского сельского поселения без нарушений к общему количеству полномочий</w:t>
            </w:r>
          </w:p>
        </w:tc>
      </w:tr>
      <w:tr w:rsidR="009A15CC" w:rsidRPr="00472FB5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2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>Повышение эффективности бюджетных расходов Кирейского сельского поселения»</w:t>
            </w:r>
          </w:p>
        </w:tc>
      </w:tr>
      <w:tr w:rsidR="009A15CC" w:rsidRPr="00472FB5" w:rsidTr="00F72A5F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 Кирейского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472FB5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-дефицит бюджета Кирейского сельского поселения не более 7,5%.</w:t>
            </w:r>
          </w:p>
          <w:p w:rsidR="009A15CC" w:rsidRPr="00A63B88" w:rsidRDefault="009A15CC" w:rsidP="009A15CC">
            <w:pPr>
              <w:pStyle w:val="ConsPlusNormal"/>
              <w:spacing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- прирост поступлений налоговых доходов в местный бюджет,</w:t>
            </w:r>
            <w:r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Размер дефицита бюджета Кирейского муниципального образования 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A63B88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9A15CC" w:rsidRPr="00A63B88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FF52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</w:t>
            </w:r>
            <w:r w:rsidR="00FF52E8">
              <w:rPr>
                <w:rFonts w:ascii="Courier New" w:hAnsi="Courier New" w:cs="Courier New"/>
              </w:rPr>
              <w:t>3</w:t>
            </w:r>
            <w:r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>Развитие инфраструктуры на территории Кирейского сельского поселения</w:t>
            </w:r>
          </w:p>
        </w:tc>
      </w:tr>
      <w:tr w:rsidR="009A15CC" w:rsidRPr="005A2A39" w:rsidTr="00F72A5F">
        <w:trPr>
          <w:trHeight w:val="284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="00C50908">
              <w:rPr>
                <w:rFonts w:ascii="Courier New" w:hAnsi="Courier New" w:cs="Courier New"/>
                <w:u w:val="single"/>
              </w:rPr>
              <w:t>3</w:t>
            </w:r>
            <w:r w:rsidRPr="00A63B88">
              <w:rPr>
                <w:rFonts w:ascii="Courier New" w:hAnsi="Courier New" w:cs="Courier New"/>
                <w:u w:val="single"/>
              </w:rPr>
              <w:t>.1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Ремонт и содержание автомобильных дорог"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сохранение сети существующих автодорог; улучшение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качественных характеристик дорожного полотна;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noProof/>
              </w:rPr>
              <w:t>реализации мер по обеспечению безопасности дорожного движения</w:t>
            </w:r>
          </w:p>
          <w:p w:rsidR="009A15CC" w:rsidRPr="00A63B88" w:rsidRDefault="009A15CC" w:rsidP="009A15CC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9A15CC" w:rsidRPr="00A63B88" w:rsidRDefault="009A15CC" w:rsidP="009A15CC">
            <w:pPr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9A15CC" w:rsidRPr="005A2A39" w:rsidTr="00F72A5F">
        <w:trPr>
          <w:trHeight w:val="86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="00C50908">
              <w:rPr>
                <w:rFonts w:ascii="Courier New" w:hAnsi="Courier New" w:cs="Courier New"/>
                <w:u w:val="single"/>
              </w:rPr>
              <w:t>3</w:t>
            </w:r>
            <w:r w:rsidRPr="00A63B88">
              <w:rPr>
                <w:rFonts w:ascii="Courier New" w:hAnsi="Courier New" w:cs="Courier New"/>
                <w:u w:val="single"/>
              </w:rPr>
              <w:t>.2.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специалист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улучшение санитарного и </w:t>
            </w:r>
            <w:proofErr w:type="gramStart"/>
            <w:r w:rsidRPr="00A63B88">
              <w:rPr>
                <w:rFonts w:ascii="Courier New" w:hAnsi="Courier New" w:cs="Courier New"/>
              </w:rPr>
              <w:t>эстетического вида</w:t>
            </w:r>
            <w:proofErr w:type="gramEnd"/>
            <w:r w:rsidRPr="00A63B88">
              <w:rPr>
                <w:rFonts w:ascii="Courier New" w:hAnsi="Courier New" w:cs="Courier New"/>
              </w:rPr>
              <w:t xml:space="preserve"> территории сельского поселения;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suppressAutoHyphens/>
              <w:spacing w:after="0" w:line="20" w:lineRule="atLeast"/>
              <w:rPr>
                <w:rFonts w:ascii="Courier New" w:hAnsi="Courier New" w:cs="Courier New"/>
                <w:bCs/>
              </w:rPr>
            </w:pPr>
            <w:r w:rsidRPr="00A63B88">
              <w:rPr>
                <w:rFonts w:ascii="Courier New" w:hAnsi="Courier New" w:cs="Courier New"/>
              </w:rPr>
              <w:t>Количество стихийных свалок на территории Кирейского сельского поселения</w:t>
            </w:r>
          </w:p>
        </w:tc>
      </w:tr>
      <w:tr w:rsidR="009A15CC" w:rsidRPr="005A2A39" w:rsidTr="00F72A5F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="00C50908">
              <w:rPr>
                <w:rFonts w:ascii="Courier New" w:hAnsi="Courier New" w:cs="Courier New"/>
                <w:u w:val="single"/>
              </w:rPr>
              <w:t>3</w:t>
            </w:r>
            <w:r w:rsidRPr="00A63B88">
              <w:rPr>
                <w:rFonts w:ascii="Courier New" w:hAnsi="Courier New" w:cs="Courier New"/>
                <w:u w:val="single"/>
              </w:rPr>
              <w:t>.3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Организация водоснабжения населения"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-улучшение качества питьевой воды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5CC" w:rsidRPr="00A63B88" w:rsidRDefault="009A15CC" w:rsidP="009A15CC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C50908" w:rsidRPr="005A2A39" w:rsidTr="00F72A5F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Основное мероприятие 3.</w:t>
            </w:r>
            <w:r w:rsidRPr="00C50908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</w:t>
            </w:r>
            <w:r w:rsidRPr="00C50908"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</w:p>
        </w:tc>
      </w:tr>
      <w:tr w:rsidR="00C50908" w:rsidRPr="005A2A39" w:rsidTr="00F72A5F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lastRenderedPageBreak/>
              <w:t xml:space="preserve">3.5 </w:t>
            </w:r>
            <w:r w:rsidRPr="00C50908">
              <w:rPr>
                <w:rFonts w:ascii="Courier New" w:hAnsi="Courier New" w:cs="Courier New"/>
              </w:rPr>
              <w:t>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Ведущий специали</w:t>
            </w:r>
            <w:r w:rsidRPr="00A63B88">
              <w:rPr>
                <w:rFonts w:ascii="Courier New" w:hAnsi="Courier New" w:cs="Courier New"/>
              </w:rPr>
              <w:lastRenderedPageBreak/>
              <w:t>ст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</w:p>
          <w:p w:rsidR="00C50908" w:rsidRPr="00A63B88" w:rsidRDefault="00C50908" w:rsidP="00C509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noProof/>
              </w:rPr>
              <w:t xml:space="preserve">реализации мер по </w:t>
            </w:r>
            <w:r w:rsidRPr="00A63B88">
              <w:rPr>
                <w:rFonts w:ascii="Courier New" w:hAnsi="Courier New" w:cs="Courier New"/>
                <w:noProof/>
              </w:rPr>
              <w:lastRenderedPageBreak/>
              <w:t>обеспечению безопасности дорожного движения</w:t>
            </w:r>
          </w:p>
          <w:p w:rsidR="00C50908" w:rsidRPr="00A63B88" w:rsidRDefault="00C50908" w:rsidP="00C50908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908" w:rsidRPr="00A63B88" w:rsidRDefault="00C50908" w:rsidP="00C50908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lastRenderedPageBreak/>
              <w:t>Протяженность</w:t>
            </w:r>
          </w:p>
          <w:p w:rsidR="00C50908" w:rsidRPr="00A63B88" w:rsidRDefault="00C50908" w:rsidP="00C50908">
            <w:pPr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автомобильны</w:t>
            </w:r>
            <w:r w:rsidRPr="00A63B88">
              <w:rPr>
                <w:rFonts w:ascii="Courier New" w:hAnsi="Courier New" w:cs="Courier New"/>
                <w:color w:val="000000"/>
              </w:rPr>
              <w:lastRenderedPageBreak/>
              <w:t>х дорог, находящихся в границах населенного пункта, соответствующих техническим требованиям</w:t>
            </w:r>
          </w:p>
        </w:tc>
      </w:tr>
      <w:tr w:rsidR="00CF6A1A" w:rsidRPr="005A2A39" w:rsidTr="00CF6A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spacing w:after="0" w:line="21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</w:rPr>
              <w:t>4</w:t>
            </w:r>
            <w:r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Кирейского сельского поселения»</w:t>
            </w:r>
          </w:p>
        </w:tc>
      </w:tr>
      <w:tr w:rsidR="00CF6A1A" w:rsidRPr="005A2A39" w:rsidTr="00F72A5F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5A2A39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A63B88">
              <w:rPr>
                <w:rFonts w:ascii="Courier New" w:hAnsi="Courier New" w:cs="Courier New"/>
                <w:u w:val="single"/>
              </w:rPr>
              <w:t>.1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Специалист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</w:tr>
      <w:tr w:rsidR="00CF6A1A" w:rsidRPr="005A2A39" w:rsidTr="00F72A5F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A63B88">
              <w:rPr>
                <w:rFonts w:ascii="Courier New" w:hAnsi="Courier New" w:cs="Courier New"/>
                <w:u w:val="single"/>
              </w:rPr>
              <w:t>.2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Кирейского сельского поселения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специалист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землеустройства,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A63B88">
              <w:rPr>
                <w:rFonts w:ascii="Courier New" w:hAnsi="Courier New" w:cs="Courier New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F6A1A" w:rsidRPr="005A2A39" w:rsidTr="00CF6A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</w:t>
            </w:r>
            <w:r>
              <w:rPr>
                <w:rFonts w:ascii="Courier New" w:hAnsi="Courier New" w:cs="Courier New"/>
              </w:rPr>
              <w:t>5</w:t>
            </w:r>
            <w:r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>Обеспечение комплексных мер безопасности на территории Кирейского сельского поселения»</w:t>
            </w:r>
          </w:p>
        </w:tc>
      </w:tr>
      <w:tr w:rsidR="00CF6A1A" w:rsidRPr="005A2A39" w:rsidTr="00F72A5F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5</w:t>
            </w:r>
            <w:r w:rsidRPr="00472FB5">
              <w:rPr>
                <w:rFonts w:ascii="Courier New" w:hAnsi="Courier New" w:cs="Courier New"/>
              </w:rPr>
              <w:t>.1.</w:t>
            </w: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Обеспечение первичных мер пожарной безопасност</w:t>
            </w:r>
            <w:r w:rsidRPr="00472FB5">
              <w:rPr>
                <w:rFonts w:ascii="Courier New" w:hAnsi="Courier New" w:cs="Courier New"/>
              </w:rPr>
              <w:lastRenderedPageBreak/>
              <w:t>и в границах населенных пунктов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специалист</w:t>
            </w: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Администрация Кирейского сельског</w:t>
            </w:r>
            <w:r w:rsidRPr="00472FB5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472FB5" w:rsidRDefault="00CF6A1A" w:rsidP="00CF6A1A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-повышение уровня защиты населенного пункта и людей от чрезвычайных ситуаций, </w:t>
            </w:r>
            <w:r w:rsidRPr="00472FB5">
              <w:rPr>
                <w:rFonts w:ascii="Courier New" w:hAnsi="Courier New" w:cs="Courier New"/>
              </w:rPr>
              <w:lastRenderedPageBreak/>
              <w:t>связанных с пожарами;</w:t>
            </w:r>
          </w:p>
          <w:p w:rsidR="00CF6A1A" w:rsidRPr="00472FB5" w:rsidRDefault="00CF6A1A" w:rsidP="00CF6A1A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-снижение количества пожаров</w:t>
            </w:r>
          </w:p>
          <w:p w:rsidR="00CF6A1A" w:rsidRPr="00472FB5" w:rsidRDefault="00CF6A1A" w:rsidP="00CF6A1A">
            <w:pPr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-снижение материального ущерба от пожаров</w:t>
            </w:r>
          </w:p>
          <w:p w:rsidR="00CF6A1A" w:rsidRPr="00472FB5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eastAsia="Calibri" w:hAnsi="Courier New" w:cs="Courier New"/>
              </w:rPr>
              <w:t xml:space="preserve">- повышение боеготовности </w:t>
            </w:r>
            <w:r w:rsidRPr="00472FB5">
              <w:rPr>
                <w:rFonts w:ascii="Courier New" w:hAnsi="Courier New" w:cs="Courier New"/>
              </w:rPr>
              <w:t>добровольной пожарной дружины Кирейского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F6A1A" w:rsidRPr="005A2A39" w:rsidTr="00CC2386">
        <w:trPr>
          <w:trHeight w:val="11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5A2A39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Про</w:t>
            </w:r>
            <w:r>
              <w:rPr>
                <w:rFonts w:ascii="Courier New" w:hAnsi="Courier New" w:cs="Courier New"/>
              </w:rPr>
              <w:t>филактика безнадзорности правонарушений на территории сельского поселения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Специалист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86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 xml:space="preserve">Снижение уровня безнадзорности и беспризорности несовершеннолетних </w:t>
            </w:r>
            <w:proofErr w:type="gramStart"/>
            <w:r w:rsidRPr="00CC2386">
              <w:rPr>
                <w:rFonts w:ascii="Courier New" w:hAnsi="Courier New" w:cs="Courier New"/>
              </w:rPr>
              <w:t>до</w:t>
            </w:r>
            <w:proofErr w:type="gramEnd"/>
            <w:r w:rsidRPr="00CC2386">
              <w:rPr>
                <w:rFonts w:ascii="Courier New" w:hAnsi="Courier New" w:cs="Courier New"/>
              </w:rPr>
              <w:t xml:space="preserve"> </w:t>
            </w:r>
          </w:p>
          <w:p w:rsidR="00CF6A1A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 шт.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1A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Количество зафиксированных фактов безнадзорности и правонарушений на территории Кирейского сельского поселения</w:t>
            </w:r>
            <w:r w:rsidRPr="00CC2386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</w:p>
        </w:tc>
      </w:tr>
      <w:tr w:rsidR="00CF6A1A" w:rsidRPr="00A63B88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BD7A7C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BD7A7C">
              <w:rPr>
                <w:rFonts w:ascii="Courier New" w:hAnsi="Courier New" w:cs="Courier New"/>
              </w:rPr>
              <w:t xml:space="preserve">Подпрограмма 6 </w:t>
            </w:r>
            <w:r w:rsidRPr="00BD7A7C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D7A7C">
              <w:rPr>
                <w:rFonts w:ascii="Courier New" w:hAnsi="Courier New" w:cs="Courier New"/>
              </w:rPr>
              <w:t>Развитие культуры и спорта на территории Кирейского сельского поселения»</w:t>
            </w:r>
          </w:p>
        </w:tc>
      </w:tr>
      <w:tr w:rsidR="00CF6A1A" w:rsidRPr="00A63B88" w:rsidTr="00CC2386">
        <w:trPr>
          <w:trHeight w:val="46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Директор 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МКУК «Сельский клуб </w:t>
            </w:r>
            <w:proofErr w:type="spellStart"/>
            <w:r w:rsidRPr="00A63B88">
              <w:rPr>
                <w:rFonts w:ascii="Courier New" w:hAnsi="Courier New" w:cs="Courier New"/>
              </w:rPr>
              <w:t>с</w:t>
            </w:r>
            <w:proofErr w:type="gramStart"/>
            <w:r w:rsidRPr="00A63B88">
              <w:rPr>
                <w:rFonts w:ascii="Courier New" w:hAnsi="Courier New" w:cs="Courier New"/>
              </w:rPr>
              <w:t>.У</w:t>
            </w:r>
            <w:proofErr w:type="gramEnd"/>
            <w:r w:rsidRPr="00A63B88">
              <w:rPr>
                <w:rFonts w:ascii="Courier New" w:hAnsi="Courier New" w:cs="Courier New"/>
              </w:rPr>
              <w:t>йгат</w:t>
            </w:r>
            <w:proofErr w:type="spellEnd"/>
            <w:r w:rsidRPr="00A63B88">
              <w:rPr>
                <w:rFonts w:ascii="Courier New" w:hAnsi="Courier New" w:cs="Courier New"/>
              </w:rPr>
              <w:t>»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tabs>
                <w:tab w:val="left" w:pos="1168"/>
              </w:tabs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eastAsia="Times New Roman" w:hAnsi="Courier New" w:cs="Courier New"/>
                <w:bCs/>
              </w:rPr>
              <w:t xml:space="preserve">повышение качества и уровня жизни населения, </w:t>
            </w:r>
            <w:r w:rsidRPr="00A63B88">
              <w:rPr>
                <w:rFonts w:ascii="Courier New" w:eastAsia="Times New Roman" w:hAnsi="Courier New" w:cs="Courier New"/>
                <w:bCs/>
              </w:rPr>
              <w:lastRenderedPageBreak/>
              <w:t>его занятости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 xml:space="preserve">-количество проведенных культурных мероприятий; 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-доля населения Кирейского сельского поселения, привлеченная к культурно-массовым мероприятиям на территории поселения.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F6A1A" w:rsidRPr="00A63B88" w:rsidTr="00CC2386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Директор 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МКУК «Сельский клуб </w:t>
            </w:r>
            <w:proofErr w:type="spellStart"/>
            <w:r w:rsidRPr="00A63B88">
              <w:rPr>
                <w:rFonts w:ascii="Courier New" w:hAnsi="Courier New" w:cs="Courier New"/>
              </w:rPr>
              <w:t>с</w:t>
            </w:r>
            <w:proofErr w:type="gramStart"/>
            <w:r w:rsidRPr="00A63B88">
              <w:rPr>
                <w:rFonts w:ascii="Courier New" w:hAnsi="Courier New" w:cs="Courier New"/>
              </w:rPr>
              <w:t>.У</w:t>
            </w:r>
            <w:proofErr w:type="gramEnd"/>
            <w:r w:rsidRPr="00A63B88">
              <w:rPr>
                <w:rFonts w:ascii="Courier New" w:hAnsi="Courier New" w:cs="Courier New"/>
              </w:rPr>
              <w:t>йгат</w:t>
            </w:r>
            <w:proofErr w:type="spellEnd"/>
            <w:r w:rsidRPr="00A63B88">
              <w:rPr>
                <w:rFonts w:ascii="Courier New" w:hAnsi="Courier New" w:cs="Courier New"/>
              </w:rPr>
              <w:t>»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Каспирская И.И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-начало развития физической культуры и массового спорта в </w:t>
            </w:r>
            <w:proofErr w:type="spellStart"/>
            <w:r w:rsidRPr="00A63B88">
              <w:rPr>
                <w:rFonts w:ascii="Courier New" w:hAnsi="Courier New" w:cs="Courier New"/>
              </w:rPr>
              <w:t>Кирейском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сельском поселении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Занятость населения,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bCs/>
              </w:rPr>
            </w:pPr>
            <w:r w:rsidRPr="00A63B88">
              <w:rPr>
                <w:rFonts w:ascii="Courier New" w:eastAsia="Times New Roman" w:hAnsi="Courier New" w:cs="Courier New"/>
                <w:bCs/>
              </w:rPr>
              <w:t>повышение качества жизни населения.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-доля населения Кирейского сельского поселения, привлеченная к спортивным мероприятиям на территории поселения.</w:t>
            </w:r>
          </w:p>
          <w:p w:rsidR="00CF6A1A" w:rsidRPr="00A63B88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F6A1A" w:rsidRPr="00A63B88" w:rsidTr="009A15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 xml:space="preserve">Подпрограмма 7 </w:t>
            </w:r>
            <w:r w:rsidRPr="00F72A5F">
              <w:rPr>
                <w:rFonts w:ascii="Courier New" w:hAnsi="Courier New" w:cs="Courier New"/>
                <w:color w:val="000000"/>
              </w:rPr>
              <w:t>«</w:t>
            </w:r>
            <w:r w:rsidRPr="00F72A5F"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Кирейского сельского поселения на 2021-2025 гг.»</w:t>
            </w:r>
            <w:r w:rsidRPr="00F72A5F">
              <w:rPr>
                <w:rFonts w:ascii="Courier New" w:hAnsi="Courier New" w:cs="Courier New"/>
                <w:i/>
                <w:color w:val="000000"/>
              </w:rPr>
              <w:t xml:space="preserve"> </w:t>
            </w:r>
          </w:p>
        </w:tc>
      </w:tr>
      <w:tr w:rsidR="00CF6A1A" w:rsidRPr="00A63B88" w:rsidTr="00CC2386">
        <w:trPr>
          <w:trHeight w:val="46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2A5F">
              <w:rPr>
                <w:rFonts w:ascii="Courier New" w:hAnsi="Courier New" w:cs="Courier New"/>
                <w:u w:val="single"/>
              </w:rPr>
              <w:t>Основное мероприятие 7.1.</w:t>
            </w:r>
          </w:p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F72A5F">
              <w:rPr>
                <w:rFonts w:ascii="Courier New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Администрация Кирейского сельского поселения,</w:t>
            </w:r>
          </w:p>
          <w:p w:rsidR="00CF6A1A" w:rsidRPr="00F72A5F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F72A5F">
              <w:rPr>
                <w:rFonts w:ascii="Courier New" w:hAnsi="Courier New" w:cs="Courier New"/>
              </w:rPr>
              <w:t>с</w:t>
            </w:r>
            <w:proofErr w:type="gramStart"/>
            <w:r w:rsidRPr="00F72A5F">
              <w:rPr>
                <w:rFonts w:ascii="Courier New" w:hAnsi="Courier New" w:cs="Courier New"/>
              </w:rPr>
              <w:t>.У</w:t>
            </w:r>
            <w:proofErr w:type="gramEnd"/>
            <w:r w:rsidRPr="00F72A5F">
              <w:rPr>
                <w:rFonts w:ascii="Courier New" w:hAnsi="Courier New" w:cs="Courier New"/>
              </w:rPr>
              <w:t>йгат</w:t>
            </w:r>
            <w:proofErr w:type="spellEnd"/>
            <w:r w:rsidRPr="00F72A5F">
              <w:rPr>
                <w:rFonts w:ascii="Courier New" w:hAnsi="Courier New" w:cs="Courier New"/>
              </w:rPr>
              <w:t>»</w:t>
            </w:r>
          </w:p>
          <w:p w:rsidR="00CF6A1A" w:rsidRPr="00F72A5F" w:rsidRDefault="00CF6A1A" w:rsidP="00CF6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2021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2025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 к 2025 году составит 8,10 кВт;</w:t>
            </w:r>
          </w:p>
          <w:p w:rsidR="00CF6A1A" w:rsidRPr="00F72A5F" w:rsidRDefault="00CF6A1A" w:rsidP="00CF6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F72A5F">
              <w:rPr>
                <w:rFonts w:ascii="Courier New" w:hAnsi="Courier New" w:cs="Courier New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метр общей площади) к 2025 году составит 0,146 </w:t>
            </w:r>
            <w:proofErr w:type="spellStart"/>
            <w:r w:rsidRPr="00F72A5F">
              <w:rPr>
                <w:rFonts w:ascii="Courier New" w:hAnsi="Courier New" w:cs="Courier New"/>
              </w:rPr>
              <w:t>гкал</w:t>
            </w:r>
            <w:proofErr w:type="spellEnd"/>
            <w:r w:rsidRPr="00F72A5F">
              <w:rPr>
                <w:rFonts w:ascii="Courier New" w:hAnsi="Courier New" w:cs="Courier New"/>
              </w:rPr>
              <w:t>/ч.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A5F">
              <w:rPr>
                <w:rFonts w:ascii="Courier New" w:hAnsi="Courier New" w:cs="Courier New"/>
              </w:rPr>
              <w:t>Удельный расход электрической и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CF6A1A" w:rsidRPr="00F72A5F" w:rsidRDefault="00CF6A1A" w:rsidP="00CF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184998" w:rsidRDefault="00184998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184998" w:rsidSect="00184998">
          <w:pgSz w:w="11906" w:h="16838"/>
          <w:pgMar w:top="851" w:right="707" w:bottom="425" w:left="1134" w:header="709" w:footer="430" w:gutter="0"/>
          <w:cols w:space="708"/>
          <w:docGrid w:linePitch="360"/>
        </w:sect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177D4D" w:rsidRPr="00177D4D" w:rsidTr="00272E50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77D4D" w:rsidRPr="00177D4D" w:rsidTr="00272E50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77D4D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65230,74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6137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89774,54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5773,74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5798,1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28942,44</w:t>
            </w:r>
          </w:p>
        </w:tc>
      </w:tr>
      <w:tr w:rsidR="00CC2386" w:rsidRPr="00CC2386" w:rsidTr="00272E50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тренные в местном бюджете (далее - </w:t>
            </w:r>
            <w:proofErr w:type="gramStart"/>
            <w:r w:rsidRPr="00177D4D">
              <w:rPr>
                <w:rFonts w:ascii="Courier New" w:hAnsi="Courier New" w:cs="Courier New"/>
              </w:rPr>
              <w:t>ОБ</w:t>
            </w:r>
            <w:proofErr w:type="gramEnd"/>
            <w:r w:rsidRPr="00177D4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lastRenderedPageBreak/>
              <w:t>59319,7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60122,5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CC2386" w:rsidRPr="00177D4D" w:rsidTr="00272E50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4276A7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Кирейского сельского поселения и администрации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4046,6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047,4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20006,12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272E50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908,6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095937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3908,1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19293,02</w:t>
            </w:r>
          </w:p>
        </w:tc>
      </w:tr>
      <w:tr w:rsidR="00CC2386" w:rsidRPr="00177D4D" w:rsidTr="00272E50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272E50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095937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272E50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095937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272E50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095937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A60812" w:rsidRDefault="00CC2386" w:rsidP="00CC2386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A60812" w:rsidRDefault="00CC2386" w:rsidP="00CC2386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A60812" w:rsidRDefault="00CC2386" w:rsidP="00CC2386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CC2386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709,6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3376,4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377,4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4F340C">
              <w:rPr>
                <w:rFonts w:ascii="Courier New" w:hAnsi="Courier New" w:cs="Courier New"/>
              </w:rPr>
              <w:t>6655,0</w:t>
            </w:r>
          </w:p>
        </w:tc>
      </w:tr>
      <w:tr w:rsidR="00CC2386" w:rsidRPr="00177D4D" w:rsidTr="002A043A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272E50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272E50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3237,9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4F340C" w:rsidRDefault="00CC2386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4F340C" w:rsidRPr="004F340C">
              <w:rPr>
                <w:rFonts w:ascii="Courier New" w:hAnsi="Courier New" w:cs="Courier New"/>
              </w:rPr>
              <w:t>5941,9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272E50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095937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4F340C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272E50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095937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A60812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4F340C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272E50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095937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A60812" w:rsidRDefault="00CC2386" w:rsidP="00CC2386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A60812" w:rsidRDefault="00CC2386" w:rsidP="00CC2386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A60812" w:rsidRDefault="00CC2386" w:rsidP="00CC2386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4F340C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CC2386" w:rsidRPr="00177D4D" w:rsidTr="00272E50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177D4D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</w:t>
            </w:r>
            <w:r w:rsidRPr="00177D4D">
              <w:rPr>
                <w:rFonts w:ascii="Courier New" w:hAnsi="Courier New" w:cs="Courier New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льского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</w:t>
            </w: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60111</w:t>
            </w:r>
            <w:r>
              <w:rPr>
                <w:rFonts w:ascii="Courier New" w:hAnsi="Courier New" w:cs="Courier New"/>
              </w:rPr>
              <w:lastRenderedPageBreak/>
              <w:t>,23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1143,</w:t>
            </w: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1153</w:t>
            </w:r>
            <w:r>
              <w:rPr>
                <w:rFonts w:ascii="Courier New" w:hAnsi="Courier New" w:cs="Courier New"/>
              </w:rPr>
              <w:lastRenderedPageBreak/>
              <w:t>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115</w:t>
            </w:r>
            <w:r>
              <w:rPr>
                <w:rFonts w:ascii="Courier New" w:hAnsi="Courier New" w:cs="Courier New"/>
              </w:rPr>
              <w:lastRenderedPageBreak/>
              <w:t>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115</w:t>
            </w:r>
            <w:r>
              <w:rPr>
                <w:rFonts w:ascii="Courier New" w:hAnsi="Courier New" w:cs="Courier New"/>
              </w:rPr>
              <w:lastRenderedPageBreak/>
              <w:t>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64713</w:t>
            </w:r>
            <w:r>
              <w:rPr>
                <w:rFonts w:ascii="Courier New" w:hAnsi="Courier New" w:cs="Courier New"/>
              </w:rPr>
              <w:lastRenderedPageBreak/>
              <w:t>,63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991,53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4793,93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59119,7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59919,7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3473,93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3473,93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620,0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620,0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58919, 7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58919,7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58919,7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4F340C">
              <w:rPr>
                <w:rFonts w:ascii="Courier New" w:hAnsi="Courier New" w:cs="Courier New"/>
              </w:rPr>
              <w:t>1,5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141,5</w:t>
            </w:r>
          </w:p>
        </w:tc>
      </w:tr>
      <w:tr w:rsidR="00CC2386" w:rsidRPr="00177D4D" w:rsidTr="00272E50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4F340C">
              <w:rPr>
                <w:rFonts w:ascii="Courier New" w:hAnsi="Courier New" w:cs="Courier New"/>
              </w:rPr>
              <w:t>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141,5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C2386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386" w:rsidRPr="00177D4D" w:rsidRDefault="00CC2386" w:rsidP="00CC23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141,5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141,5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752,0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752,0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795,31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4106,55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795,31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4106,55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780,31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4021,55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780,31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4021,55</w:t>
            </w:r>
          </w:p>
        </w:tc>
      </w:tr>
      <w:tr w:rsidR="004F340C" w:rsidRPr="00177D4D" w:rsidTr="00272E50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B81256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</w:tr>
      <w:tr w:rsidR="004F340C" w:rsidRPr="00177D4D" w:rsidTr="00B8125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095937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4F340C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4F340C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F340C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095937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Технические и </w:t>
            </w:r>
            <w:r>
              <w:rPr>
                <w:rFonts w:ascii="Courier New" w:hAnsi="Courier New" w:cs="Courier New"/>
              </w:rPr>
              <w:lastRenderedPageBreak/>
              <w:t>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4F340C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4F340C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F340C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F340C" w:rsidRPr="00177D4D" w:rsidTr="00095937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40C" w:rsidRPr="00177D4D" w:rsidRDefault="004F340C" w:rsidP="004F340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61E4" w:rsidRDefault="00CD61E4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7271F5" w:rsidRPr="00177D4D" w:rsidTr="00606439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271F5" w:rsidRPr="00177D4D" w:rsidTr="00606439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65230,74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6137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89774,54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5773,74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5798,1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28942,44</w:t>
            </w:r>
          </w:p>
        </w:tc>
      </w:tr>
      <w:tr w:rsidR="007271F5" w:rsidRPr="00CC2386" w:rsidTr="00606439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го бюджета, предусмотренные в местном бюджете (далее - </w:t>
            </w:r>
            <w:proofErr w:type="gramStart"/>
            <w:r w:rsidRPr="00177D4D">
              <w:rPr>
                <w:rFonts w:ascii="Courier New" w:hAnsi="Courier New" w:cs="Courier New"/>
              </w:rPr>
              <w:t>ОБ</w:t>
            </w:r>
            <w:proofErr w:type="gramEnd"/>
            <w:r w:rsidRPr="00177D4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lastRenderedPageBreak/>
              <w:t>59319,7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60122,5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7271F5" w:rsidRPr="00177D4D" w:rsidTr="00606439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 и администрации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4046,6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047,4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20006,12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272E50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908,6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095937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3908,</w:t>
            </w: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3825</w:t>
            </w:r>
            <w:r>
              <w:rPr>
                <w:rFonts w:ascii="Courier New" w:hAnsi="Courier New" w:cs="Courier New"/>
              </w:rPr>
              <w:lastRenderedPageBreak/>
              <w:t>,44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382</w:t>
            </w:r>
            <w:r>
              <w:rPr>
                <w:rFonts w:ascii="Courier New" w:hAnsi="Courier New" w:cs="Courier New"/>
              </w:rPr>
              <w:lastRenderedPageBreak/>
              <w:t>5,44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382</w:t>
            </w:r>
            <w:r>
              <w:rPr>
                <w:rFonts w:ascii="Courier New" w:hAnsi="Courier New" w:cs="Courier New"/>
              </w:rPr>
              <w:lastRenderedPageBreak/>
              <w:t>5,44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lastRenderedPageBreak/>
              <w:t>19293,0</w:t>
            </w:r>
            <w:r w:rsidRPr="00CC2386">
              <w:rPr>
                <w:rFonts w:ascii="Courier New" w:hAnsi="Courier New" w:cs="Courier New"/>
              </w:rPr>
              <w:lastRenderedPageBreak/>
              <w:t>2</w:t>
            </w:r>
          </w:p>
        </w:tc>
      </w:tr>
      <w:tr w:rsidR="007271F5" w:rsidRPr="00177D4D" w:rsidTr="00606439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272E50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095937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272E50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095937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272E50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095937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A60812" w:rsidRDefault="007271F5" w:rsidP="00606439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A60812" w:rsidRDefault="007271F5" w:rsidP="00606439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A60812" w:rsidRDefault="007271F5" w:rsidP="00606439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CC2386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709,6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3376,4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377,4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6655,0</w:t>
            </w:r>
          </w:p>
        </w:tc>
      </w:tr>
      <w:tr w:rsidR="007271F5" w:rsidRPr="00177D4D" w:rsidTr="00606439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272E50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272E50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3237,9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4F340C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15941,9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272E50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095937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4F340C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272E50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095937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A60812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4F340C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272E50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095937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A60812" w:rsidRDefault="007271F5" w:rsidP="00606439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A60812" w:rsidRDefault="007271F5" w:rsidP="00606439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A60812" w:rsidRDefault="007271F5" w:rsidP="00606439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4F340C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7271F5" w:rsidRPr="00177D4D" w:rsidTr="00606439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177D4D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1.4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рация Кирейского сельского поселения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льского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60111,23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64713,63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991,53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4793,93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59119,7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59919,7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3473,93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3473,93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620,0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620,0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58919, 7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58919,7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58919,7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141,5</w:t>
            </w:r>
          </w:p>
        </w:tc>
      </w:tr>
      <w:tr w:rsidR="007271F5" w:rsidRPr="00177D4D" w:rsidTr="00606439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141,5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«Проведение топографических, геодезических картографических и кадастровых </w:t>
            </w:r>
            <w:r w:rsidRPr="00177D4D">
              <w:rPr>
                <w:rFonts w:ascii="Courier New" w:hAnsi="Courier New" w:cs="Courier New"/>
              </w:rPr>
              <w:lastRenderedPageBreak/>
              <w:t>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141,5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141,5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752,0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752,0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спорта на территории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795,31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4106,55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795,31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4106,55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780,31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4021,55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780,31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4021,55</w:t>
            </w:r>
          </w:p>
        </w:tc>
      </w:tr>
      <w:tr w:rsidR="007271F5" w:rsidRPr="00177D4D" w:rsidTr="00606439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095937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Технические </w:t>
            </w:r>
            <w:r>
              <w:rPr>
                <w:rFonts w:ascii="Courier New" w:hAnsi="Courier New" w:cs="Courier New"/>
              </w:rPr>
              <w:lastRenderedPageBreak/>
              <w:t>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</w:t>
            </w:r>
            <w:r w:rsidRPr="00177D4D">
              <w:rPr>
                <w:rFonts w:ascii="Courier New" w:hAnsi="Courier New" w:cs="Courier New"/>
              </w:rPr>
              <w:lastRenderedPageBreak/>
              <w:t>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71F5" w:rsidRPr="00177D4D" w:rsidTr="00606439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1F5" w:rsidRPr="00177D4D" w:rsidRDefault="007271F5" w:rsidP="0060643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7271F5" w:rsidRPr="00177D4D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D4D" w:rsidRPr="00177D4D" w:rsidRDefault="00177D4D" w:rsidP="007271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C42ED2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B5" w:rsidRDefault="00F137B5" w:rsidP="00CA42DE">
      <w:pPr>
        <w:spacing w:after="0" w:line="240" w:lineRule="auto"/>
      </w:pPr>
      <w:r>
        <w:separator/>
      </w:r>
    </w:p>
  </w:endnote>
  <w:endnote w:type="continuationSeparator" w:id="0">
    <w:p w:rsidR="00F137B5" w:rsidRDefault="00F137B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B5" w:rsidRDefault="00F137B5" w:rsidP="00CA42DE">
      <w:pPr>
        <w:spacing w:after="0" w:line="240" w:lineRule="auto"/>
      </w:pPr>
      <w:r>
        <w:separator/>
      </w:r>
    </w:p>
  </w:footnote>
  <w:footnote w:type="continuationSeparator" w:id="0">
    <w:p w:rsidR="00F137B5" w:rsidRDefault="00F137B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1BB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2E50"/>
    <w:rsid w:val="002733EF"/>
    <w:rsid w:val="002748FF"/>
    <w:rsid w:val="00275805"/>
    <w:rsid w:val="00276496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43A"/>
    <w:rsid w:val="002A0A85"/>
    <w:rsid w:val="002A22A1"/>
    <w:rsid w:val="002A3E2A"/>
    <w:rsid w:val="002B0884"/>
    <w:rsid w:val="002B0F16"/>
    <w:rsid w:val="002B377D"/>
    <w:rsid w:val="002B63E6"/>
    <w:rsid w:val="002B723B"/>
    <w:rsid w:val="002B7B56"/>
    <w:rsid w:val="002C1C62"/>
    <w:rsid w:val="002C1C79"/>
    <w:rsid w:val="002C22B3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276A7"/>
    <w:rsid w:val="004372D6"/>
    <w:rsid w:val="00440427"/>
    <w:rsid w:val="00441B7B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232B8"/>
    <w:rsid w:val="007261A5"/>
    <w:rsid w:val="007271F5"/>
    <w:rsid w:val="007277FC"/>
    <w:rsid w:val="00733169"/>
    <w:rsid w:val="007347B6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55E2"/>
    <w:rsid w:val="009060F0"/>
    <w:rsid w:val="00906BCE"/>
    <w:rsid w:val="00914FDC"/>
    <w:rsid w:val="0091558F"/>
    <w:rsid w:val="00916847"/>
    <w:rsid w:val="00917DC6"/>
    <w:rsid w:val="00921302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95A"/>
    <w:rsid w:val="00A26EE7"/>
    <w:rsid w:val="00A2794A"/>
    <w:rsid w:val="00A31EC7"/>
    <w:rsid w:val="00A32510"/>
    <w:rsid w:val="00A37E8F"/>
    <w:rsid w:val="00A4071F"/>
    <w:rsid w:val="00A43573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A01E8"/>
    <w:rsid w:val="00AA2BD4"/>
    <w:rsid w:val="00AA6780"/>
    <w:rsid w:val="00AB4CBE"/>
    <w:rsid w:val="00AB523E"/>
    <w:rsid w:val="00AC136A"/>
    <w:rsid w:val="00AC19E3"/>
    <w:rsid w:val="00AC30D2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6DF0"/>
    <w:rsid w:val="00C21D4A"/>
    <w:rsid w:val="00C26D02"/>
    <w:rsid w:val="00C27485"/>
    <w:rsid w:val="00C32E6B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2386"/>
    <w:rsid w:val="00CC36F2"/>
    <w:rsid w:val="00CC45CE"/>
    <w:rsid w:val="00CD2F16"/>
    <w:rsid w:val="00CD4734"/>
    <w:rsid w:val="00CD61E4"/>
    <w:rsid w:val="00CD6529"/>
    <w:rsid w:val="00CD768C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6EC8"/>
    <w:rsid w:val="00E93C85"/>
    <w:rsid w:val="00E95B7F"/>
    <w:rsid w:val="00EA127D"/>
    <w:rsid w:val="00EA2208"/>
    <w:rsid w:val="00EA2E70"/>
    <w:rsid w:val="00EA4E20"/>
    <w:rsid w:val="00EB7640"/>
    <w:rsid w:val="00EC06B7"/>
    <w:rsid w:val="00EC0866"/>
    <w:rsid w:val="00EC1E74"/>
    <w:rsid w:val="00EC4FBE"/>
    <w:rsid w:val="00ED200E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541D"/>
    <w:rsid w:val="00F26448"/>
    <w:rsid w:val="00F2782A"/>
    <w:rsid w:val="00F27B6D"/>
    <w:rsid w:val="00F31E3C"/>
    <w:rsid w:val="00F326B1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93297"/>
    <w:rsid w:val="00F9361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C"/>
    <w:rsid w:val="00FF010B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740E-C9E9-4511-86E2-F02913B0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42</Pages>
  <Words>9855</Words>
  <Characters>56177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</cp:revision>
  <cp:lastPrinted>2020-12-03T02:05:00Z</cp:lastPrinted>
  <dcterms:created xsi:type="dcterms:W3CDTF">2020-11-30T03:12:00Z</dcterms:created>
  <dcterms:modified xsi:type="dcterms:W3CDTF">2020-12-03T02:08:00Z</dcterms:modified>
</cp:coreProperties>
</file>