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01507F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="002D681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2D681E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70F4">
        <w:rPr>
          <w:rFonts w:ascii="Times New Roman" w:hAnsi="Times New Roman" w:cs="Times New Roman"/>
          <w:b/>
          <w:sz w:val="28"/>
          <w:szCs w:val="28"/>
        </w:rPr>
        <w:t>0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2A23E0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924CE6">
        <w:rPr>
          <w:rFonts w:ascii="Times New Roman" w:hAnsi="Times New Roman" w:cs="Times New Roman"/>
          <w:b/>
          <w:sz w:val="28"/>
          <w:szCs w:val="28"/>
        </w:rPr>
        <w:t>2</w:t>
      </w:r>
      <w:r w:rsidR="00E625B9">
        <w:rPr>
          <w:rFonts w:ascii="Times New Roman" w:hAnsi="Times New Roman" w:cs="Times New Roman"/>
          <w:b/>
          <w:sz w:val="28"/>
          <w:szCs w:val="28"/>
        </w:rPr>
        <w:t>2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2F">
        <w:rPr>
          <w:rFonts w:ascii="Times New Roman" w:hAnsi="Times New Roman" w:cs="Times New Roman"/>
          <w:b/>
          <w:sz w:val="28"/>
          <w:szCs w:val="28"/>
        </w:rPr>
        <w:t>2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01507F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  <w:r w:rsidR="00924CE6">
        <w:rPr>
          <w:rFonts w:ascii="Times New Roman" w:hAnsi="Times New Roman" w:cs="Times New Roman"/>
          <w:b/>
          <w:i/>
          <w:sz w:val="28"/>
          <w:szCs w:val="28"/>
        </w:rPr>
        <w:t xml:space="preserve"> в 202</w:t>
      </w:r>
      <w:r w:rsidR="00E625B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24CE6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E3C28" w:rsidRDefault="00DE3C28" w:rsidP="00DE3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 ст. 24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</w:t>
      </w:r>
      <w:r w:rsidR="00E625B9">
        <w:rPr>
          <w:rFonts w:ascii="Times New Roman" w:hAnsi="Times New Roman" w:cs="Times New Roman"/>
          <w:sz w:val="28"/>
          <w:szCs w:val="28"/>
        </w:rPr>
        <w:t>2</w:t>
      </w:r>
      <w:r w:rsidR="00924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C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4CE6">
        <w:rPr>
          <w:rFonts w:ascii="Times New Roman" w:hAnsi="Times New Roman" w:cs="Times New Roman"/>
          <w:sz w:val="28"/>
          <w:szCs w:val="28"/>
        </w:rPr>
        <w:t>п</w:t>
      </w:r>
      <w:r w:rsidR="00965922">
        <w:rPr>
          <w:rFonts w:ascii="Times New Roman" w:hAnsi="Times New Roman" w:cs="Times New Roman"/>
          <w:sz w:val="28"/>
          <w:szCs w:val="28"/>
        </w:rPr>
        <w:t>риложение 1)</w:t>
      </w:r>
      <w:r w:rsidR="00DE3C28">
        <w:rPr>
          <w:rFonts w:ascii="Times New Roman" w:hAnsi="Times New Roman" w:cs="Times New Roman"/>
          <w:sz w:val="28"/>
          <w:szCs w:val="28"/>
        </w:rPr>
        <w:t>.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166F92">
        <w:rPr>
          <w:rFonts w:ascii="Times New Roman" w:hAnsi="Times New Roman" w:cs="Times New Roman"/>
          <w:sz w:val="28"/>
          <w:szCs w:val="28"/>
        </w:rPr>
        <w:t>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</w:t>
      </w:r>
      <w:r w:rsidR="00924CE6">
        <w:rPr>
          <w:rFonts w:ascii="Times New Roman" w:hAnsi="Times New Roman" w:cs="Times New Roman"/>
          <w:sz w:val="28"/>
          <w:szCs w:val="28"/>
        </w:rPr>
        <w:t>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  <w:r w:rsidR="00DE3C28">
        <w:rPr>
          <w:rFonts w:ascii="Times New Roman" w:hAnsi="Times New Roman" w:cs="Times New Roman"/>
          <w:sz w:val="28"/>
          <w:szCs w:val="28"/>
        </w:rPr>
        <w:t>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DC5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E625B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924CE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E625B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924CE6">
        <w:rPr>
          <w:rFonts w:ascii="Times New Roman" w:hAnsi="Times New Roman" w:cs="Times New Roman"/>
          <w:sz w:val="28"/>
          <w:szCs w:val="28"/>
        </w:rPr>
        <w:t>2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</w:t>
      </w:r>
      <w:r w:rsidR="00924CE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DC5E1A">
        <w:rPr>
          <w:rFonts w:ascii="Times New Roman" w:hAnsi="Times New Roman" w:cs="Times New Roman"/>
          <w:sz w:val="28"/>
          <w:szCs w:val="28"/>
        </w:rPr>
        <w:t>»</w:t>
      </w:r>
      <w:r w:rsidR="00DE3C28">
        <w:rPr>
          <w:rFonts w:ascii="Times New Roman" w:hAnsi="Times New Roman" w:cs="Times New Roman"/>
          <w:sz w:val="28"/>
          <w:szCs w:val="28"/>
        </w:rPr>
        <w:t xml:space="preserve"> с 1</w:t>
      </w:r>
      <w:r w:rsidR="00980F0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E3C28">
        <w:rPr>
          <w:rFonts w:ascii="Times New Roman" w:hAnsi="Times New Roman" w:cs="Times New Roman"/>
          <w:sz w:val="28"/>
          <w:szCs w:val="28"/>
        </w:rPr>
        <w:t>.01.202</w:t>
      </w:r>
      <w:r w:rsidR="00E625B9">
        <w:rPr>
          <w:rFonts w:ascii="Times New Roman" w:hAnsi="Times New Roman" w:cs="Times New Roman"/>
          <w:sz w:val="28"/>
          <w:szCs w:val="28"/>
        </w:rPr>
        <w:t>2</w:t>
      </w:r>
      <w:r w:rsidR="00DE3C28">
        <w:rPr>
          <w:rFonts w:ascii="Times New Roman" w:hAnsi="Times New Roman" w:cs="Times New Roman"/>
          <w:sz w:val="28"/>
          <w:szCs w:val="28"/>
        </w:rPr>
        <w:t>г</w:t>
      </w:r>
      <w:r w:rsidR="00DE3C28"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844E0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180FC5" w:rsidRPr="00EC270D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6592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24CE6">
        <w:rPr>
          <w:rFonts w:ascii="Times New Roman" w:hAnsi="Times New Roman" w:cs="Times New Roman"/>
          <w:sz w:val="28"/>
          <w:szCs w:val="28"/>
        </w:rPr>
        <w:t>А</w:t>
      </w:r>
      <w:r w:rsidR="009659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4CE6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="00965922">
        <w:rPr>
          <w:rFonts w:ascii="Times New Roman" w:hAnsi="Times New Roman" w:cs="Times New Roman"/>
          <w:sz w:val="28"/>
          <w:szCs w:val="28"/>
        </w:rPr>
        <w:t>.</w:t>
      </w:r>
    </w:p>
    <w:p w:rsidR="00924CE6" w:rsidRDefault="00924CE6" w:rsidP="00924C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4CE6" w:rsidRPr="00EC270D" w:rsidRDefault="00924CE6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01507F" w:rsidRDefault="0001507F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01507F">
        <w:rPr>
          <w:rFonts w:ascii="Times New Roman" w:hAnsi="Times New Roman" w:cs="Times New Roman"/>
          <w:sz w:val="28"/>
          <w:szCs w:val="28"/>
        </w:rPr>
        <w:t>В.М.Никитенко</w:t>
      </w:r>
      <w:proofErr w:type="spellEnd"/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507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3F032F">
        <w:rPr>
          <w:rFonts w:ascii="Times New Roman" w:hAnsi="Times New Roman" w:cs="Times New Roman"/>
          <w:sz w:val="24"/>
          <w:szCs w:val="24"/>
        </w:rPr>
        <w:t>1</w:t>
      </w:r>
      <w:r w:rsidR="007B70F4">
        <w:rPr>
          <w:rFonts w:ascii="Times New Roman" w:hAnsi="Times New Roman" w:cs="Times New Roman"/>
          <w:sz w:val="24"/>
          <w:szCs w:val="24"/>
        </w:rPr>
        <w:t>0</w:t>
      </w:r>
      <w:r w:rsidR="003F032F">
        <w:rPr>
          <w:rFonts w:ascii="Times New Roman" w:hAnsi="Times New Roman" w:cs="Times New Roman"/>
          <w:sz w:val="24"/>
          <w:szCs w:val="24"/>
        </w:rPr>
        <w:t>.01.20</w:t>
      </w:r>
      <w:r w:rsidR="00924CE6">
        <w:rPr>
          <w:rFonts w:ascii="Times New Roman" w:hAnsi="Times New Roman" w:cs="Times New Roman"/>
          <w:sz w:val="24"/>
          <w:szCs w:val="24"/>
        </w:rPr>
        <w:t>2</w:t>
      </w:r>
      <w:r w:rsidR="00E625B9">
        <w:rPr>
          <w:rFonts w:ascii="Times New Roman" w:hAnsi="Times New Roman" w:cs="Times New Roman"/>
          <w:sz w:val="24"/>
          <w:szCs w:val="24"/>
        </w:rPr>
        <w:t>2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3F0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924CE6" w:rsidRDefault="00924CE6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</w:p>
    <w:p w:rsidR="00924CE6" w:rsidRDefault="00924CE6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РАБОТ</w:t>
      </w:r>
    </w:p>
    <w:p w:rsidR="00924CE6" w:rsidRPr="00924CE6" w:rsidRDefault="00924CE6" w:rsidP="00924CE6">
      <w:pPr>
        <w:pStyle w:val="a3"/>
        <w:numPr>
          <w:ilvl w:val="0"/>
          <w:numId w:val="3"/>
        </w:numPr>
        <w:tabs>
          <w:tab w:val="center" w:pos="4818"/>
          <w:tab w:val="right" w:pos="9637"/>
        </w:tabs>
        <w:rPr>
          <w:rFonts w:ascii="Times New Roman" w:hAnsi="Times New Roman" w:cs="Times New Roman"/>
          <w:i/>
          <w:sz w:val="28"/>
          <w:szCs w:val="28"/>
        </w:rPr>
      </w:pPr>
      <w:r w:rsidRPr="00924CE6">
        <w:rPr>
          <w:rFonts w:ascii="Times New Roman" w:hAnsi="Times New Roman" w:cs="Times New Roman"/>
          <w:i/>
          <w:sz w:val="28"/>
          <w:szCs w:val="28"/>
        </w:rPr>
        <w:t>Уборка помещений: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924CE6">
        <w:rPr>
          <w:rFonts w:ascii="Times New Roman" w:hAnsi="Times New Roman" w:cs="Times New Roman"/>
          <w:sz w:val="28"/>
          <w:szCs w:val="28"/>
        </w:rPr>
        <w:t>- влажное подметание и мытье коридоров,</w:t>
      </w:r>
      <w:r>
        <w:rPr>
          <w:rFonts w:ascii="Times New Roman" w:hAnsi="Times New Roman" w:cs="Times New Roman"/>
          <w:sz w:val="28"/>
          <w:szCs w:val="28"/>
        </w:rPr>
        <w:t xml:space="preserve"> подсобных помещений;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924CE6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597BED" w:rsidRDefault="00924CE6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</w:t>
      </w:r>
    </w:p>
    <w:p w:rsidR="00597BED" w:rsidRDefault="00597BED" w:rsidP="00924CE6">
      <w:pPr>
        <w:pStyle w:val="a3"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>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>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597BED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180FC5"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82F" w:rsidRDefault="001D382F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507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3F032F">
        <w:rPr>
          <w:rFonts w:ascii="Times New Roman" w:hAnsi="Times New Roman" w:cs="Times New Roman"/>
          <w:sz w:val="24"/>
          <w:szCs w:val="24"/>
        </w:rPr>
        <w:t>1</w:t>
      </w:r>
      <w:r w:rsidR="007B70F4">
        <w:rPr>
          <w:rFonts w:ascii="Times New Roman" w:hAnsi="Times New Roman" w:cs="Times New Roman"/>
          <w:sz w:val="24"/>
          <w:szCs w:val="24"/>
        </w:rPr>
        <w:t>0</w:t>
      </w:r>
      <w:r w:rsidR="003F032F">
        <w:rPr>
          <w:rFonts w:ascii="Times New Roman" w:hAnsi="Times New Roman" w:cs="Times New Roman"/>
          <w:sz w:val="24"/>
          <w:szCs w:val="24"/>
        </w:rPr>
        <w:t>.</w:t>
      </w:r>
      <w:r w:rsidR="002A23E0">
        <w:rPr>
          <w:rFonts w:ascii="Times New Roman" w:hAnsi="Times New Roman" w:cs="Times New Roman"/>
          <w:sz w:val="24"/>
          <w:szCs w:val="24"/>
        </w:rPr>
        <w:t>01.20</w:t>
      </w:r>
      <w:r w:rsidR="00597BED">
        <w:rPr>
          <w:rFonts w:ascii="Times New Roman" w:hAnsi="Times New Roman" w:cs="Times New Roman"/>
          <w:sz w:val="24"/>
          <w:szCs w:val="24"/>
        </w:rPr>
        <w:t>2</w:t>
      </w:r>
      <w:r w:rsidR="00E625B9">
        <w:rPr>
          <w:rFonts w:ascii="Times New Roman" w:hAnsi="Times New Roman" w:cs="Times New Roman"/>
          <w:sz w:val="24"/>
          <w:szCs w:val="24"/>
        </w:rPr>
        <w:t>2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3F0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0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3891"/>
      </w:tblGrid>
      <w:tr w:rsidR="00B5201A" w:rsidTr="00B5201A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01A" w:rsidTr="00B5201A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89114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Валерий Михайлович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01A" w:rsidRDefault="00B5201A" w:rsidP="00597B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665214,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Озерная, 16, тел. 8-924-839-9529</w:t>
            </w:r>
          </w:p>
        </w:tc>
      </w:tr>
    </w:tbl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D4E46"/>
    <w:multiLevelType w:val="hybridMultilevel"/>
    <w:tmpl w:val="694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C5"/>
    <w:rsid w:val="0001507F"/>
    <w:rsid w:val="00073106"/>
    <w:rsid w:val="00180FC5"/>
    <w:rsid w:val="001D382F"/>
    <w:rsid w:val="002A23E0"/>
    <w:rsid w:val="002D681E"/>
    <w:rsid w:val="002F77D4"/>
    <w:rsid w:val="00302E3F"/>
    <w:rsid w:val="003674A1"/>
    <w:rsid w:val="003F032F"/>
    <w:rsid w:val="004A65AB"/>
    <w:rsid w:val="00597BED"/>
    <w:rsid w:val="005F42C2"/>
    <w:rsid w:val="007B70F4"/>
    <w:rsid w:val="007F7060"/>
    <w:rsid w:val="00844E0A"/>
    <w:rsid w:val="00924CE6"/>
    <w:rsid w:val="00955716"/>
    <w:rsid w:val="00965922"/>
    <w:rsid w:val="00980F09"/>
    <w:rsid w:val="009B3437"/>
    <w:rsid w:val="00A17A78"/>
    <w:rsid w:val="00AE3F99"/>
    <w:rsid w:val="00B5201A"/>
    <w:rsid w:val="00B97841"/>
    <w:rsid w:val="00BB6E5C"/>
    <w:rsid w:val="00CE010E"/>
    <w:rsid w:val="00CF142E"/>
    <w:rsid w:val="00DC5E1A"/>
    <w:rsid w:val="00DE3C28"/>
    <w:rsid w:val="00E625B9"/>
    <w:rsid w:val="00EB4639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E0FF"/>
  <w15:docId w15:val="{60D08457-4288-42E7-A7BC-6A7A905C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00AC133-7FA6-4518-A47C-8FFACCE1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4</cp:revision>
  <cp:lastPrinted>2022-01-20T14:00:00Z</cp:lastPrinted>
  <dcterms:created xsi:type="dcterms:W3CDTF">2022-01-20T06:47:00Z</dcterms:created>
  <dcterms:modified xsi:type="dcterms:W3CDTF">2022-01-20T14:00:00Z</dcterms:modified>
</cp:coreProperties>
</file>